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harts/chart10.xml" ContentType="application/vnd.openxmlformats-officedocument.drawingml.chart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9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2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20.xml" ContentType="application/vnd.openxmlformats-officedocument.drawingml.chart+xml"/>
  <Override PartName="/word/charts/chart2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5449" w:rsidRDefault="00AC5449" w:rsidP="00AC544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6BDB">
        <w:rPr>
          <w:rFonts w:ascii="Times New Roman" w:hAnsi="Times New Roman" w:cs="Times New Roman"/>
          <w:b/>
          <w:sz w:val="28"/>
          <w:szCs w:val="28"/>
        </w:rPr>
        <w:t xml:space="preserve">Аналитическая справка по результатам государственной (итоговой) аттестации выпускников </w:t>
      </w:r>
      <w:r>
        <w:rPr>
          <w:rFonts w:ascii="Times New Roman" w:hAnsi="Times New Roman" w:cs="Times New Roman"/>
          <w:b/>
          <w:sz w:val="28"/>
          <w:szCs w:val="28"/>
        </w:rPr>
        <w:t>по программе среднего</w:t>
      </w:r>
      <w:r w:rsidRPr="00D46BDB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общего образования </w:t>
      </w:r>
    </w:p>
    <w:p w:rsidR="00AC5449" w:rsidRPr="00D46BDB" w:rsidRDefault="00AC5449" w:rsidP="008C4AD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2014-2015 учебном году </w:t>
      </w:r>
      <w:r w:rsidRPr="00D46BDB">
        <w:rPr>
          <w:rFonts w:ascii="Times New Roman" w:hAnsi="Times New Roman" w:cs="Times New Roman"/>
          <w:b/>
          <w:sz w:val="28"/>
          <w:szCs w:val="28"/>
        </w:rPr>
        <w:t xml:space="preserve">по МБОУ «Гимназия» </w:t>
      </w:r>
      <w:proofErr w:type="gramStart"/>
      <w:r w:rsidRPr="00D46BDB"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 w:rsidRPr="00D46BDB">
        <w:rPr>
          <w:rFonts w:ascii="Times New Roman" w:hAnsi="Times New Roman" w:cs="Times New Roman"/>
          <w:b/>
          <w:sz w:val="28"/>
          <w:szCs w:val="28"/>
        </w:rPr>
        <w:t>. Мензелинска РТ.</w:t>
      </w:r>
    </w:p>
    <w:p w:rsidR="00E95C1A" w:rsidRDefault="00AC5449" w:rsidP="008C4AD7">
      <w:pPr>
        <w:jc w:val="both"/>
        <w:rPr>
          <w:rFonts w:ascii="Times New Roman" w:hAnsi="Times New Roman" w:cs="Times New Roman"/>
          <w:sz w:val="24"/>
          <w:szCs w:val="24"/>
        </w:rPr>
      </w:pPr>
      <w:r w:rsidRPr="00AC5449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Pr="00AC5449">
        <w:rPr>
          <w:rFonts w:ascii="Times New Roman" w:hAnsi="Times New Roman" w:cs="Times New Roman"/>
          <w:sz w:val="24"/>
          <w:szCs w:val="24"/>
        </w:rPr>
        <w:t xml:space="preserve">Результаты </w:t>
      </w:r>
      <w:r>
        <w:rPr>
          <w:rFonts w:ascii="Times New Roman" w:hAnsi="Times New Roman" w:cs="Times New Roman"/>
          <w:sz w:val="24"/>
          <w:szCs w:val="24"/>
        </w:rPr>
        <w:t>ЕГЭ входят в перечень показателей для оценки эффективности деятельности органов исполнительной власти субъектов Российской Федерации  (Постановление Правительства РФ от 17.12.2012 г. №1317 «О мерах по реализации Указа Президента РФ от 28 апреля 2008 г. №607 «Об оценке эффективности деятельности органов местного самоуправления городских округов и муниципальных районов» и подпункта «и» пункта 2 Указа президента РФ от 7 мая 012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г. №601 «Об основных направлениях совершенствования системы государственного управления»).</w:t>
      </w:r>
    </w:p>
    <w:p w:rsidR="00AC5449" w:rsidRDefault="00AC5449" w:rsidP="008C4AD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Данный показатель характеризует уровень освоения федерального государственного образовательного стандарта по двум обязательным предметам – русскому языку и математике – для получения выпускниками аттестата о среднем общем образовании.</w:t>
      </w:r>
    </w:p>
    <w:p w:rsidR="00AC5449" w:rsidRPr="00A21E6C" w:rsidRDefault="00AC5449" w:rsidP="008C4AD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21E6C">
        <w:rPr>
          <w:rFonts w:ascii="Times New Roman" w:hAnsi="Times New Roman" w:cs="Times New Roman"/>
          <w:b/>
          <w:sz w:val="24"/>
          <w:szCs w:val="24"/>
        </w:rPr>
        <w:t>Подготовительные мероприятия к ЕГЭ – 2015.</w:t>
      </w:r>
    </w:p>
    <w:p w:rsidR="00AC5449" w:rsidRPr="006C28A0" w:rsidRDefault="00AC5449" w:rsidP="006C28A0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C28A0">
        <w:rPr>
          <w:rFonts w:ascii="Times New Roman" w:hAnsi="Times New Roman" w:cs="Times New Roman"/>
          <w:sz w:val="24"/>
          <w:szCs w:val="24"/>
        </w:rPr>
        <w:t>Подготовка к ЕГЭ – 2015 в гимназии была организована в соответствии с планом-графиком по подготовке и проведению ЕГЭ в 2015 году. В течение учебного года велась работа следующего содержания:</w:t>
      </w:r>
    </w:p>
    <w:p w:rsidR="00AC5449" w:rsidRDefault="00AC5449" w:rsidP="008C4AD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создана нормативно-правовая база по подготовке и проведению ЕГЭ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в</w:t>
      </w:r>
      <w:r w:rsidR="008C4AD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пределах своей компетенции);</w:t>
      </w:r>
    </w:p>
    <w:p w:rsidR="00AC5449" w:rsidRDefault="00AC5449" w:rsidP="008C4AD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сформирован банк данных на выпускников 11 класса;</w:t>
      </w:r>
    </w:p>
    <w:p w:rsidR="00AC5449" w:rsidRDefault="00AC5449" w:rsidP="008C4AD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сформированы группы учащихся по пр</w:t>
      </w:r>
      <w:r w:rsidR="008C4AD7">
        <w:rPr>
          <w:rFonts w:ascii="Times New Roman" w:hAnsi="Times New Roman" w:cs="Times New Roman"/>
          <w:sz w:val="24"/>
          <w:szCs w:val="24"/>
        </w:rPr>
        <w:t>ед</w:t>
      </w:r>
      <w:r>
        <w:rPr>
          <w:rFonts w:ascii="Times New Roman" w:hAnsi="Times New Roman" w:cs="Times New Roman"/>
          <w:sz w:val="24"/>
          <w:szCs w:val="24"/>
        </w:rPr>
        <w:t>метам, выбранным для прохождения ЕГЭ;</w:t>
      </w:r>
    </w:p>
    <w:p w:rsidR="008C4AD7" w:rsidRDefault="00AC5449" w:rsidP="008C4AD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C4AD7">
        <w:rPr>
          <w:rFonts w:ascii="Times New Roman" w:hAnsi="Times New Roman" w:cs="Times New Roman"/>
          <w:sz w:val="24"/>
          <w:szCs w:val="24"/>
        </w:rPr>
        <w:t xml:space="preserve"> приняли участие в пробных экзаменах по основным предметам (русский язык, математика), экзаменам по выбору, проводимых РЦМКО;</w:t>
      </w:r>
    </w:p>
    <w:p w:rsidR="008C4AD7" w:rsidRDefault="008C4AD7" w:rsidP="008C4AD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активно использованы демонстрационные версии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КИМов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 предметам;</w:t>
      </w:r>
    </w:p>
    <w:p w:rsidR="008C4AD7" w:rsidRDefault="008C4AD7" w:rsidP="008C4AD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 гимназии оформлены стенды для учащихся по подготовке к ЕГЭ, содержащие информацию следующего плана: Положение о форме проведения экзамена, основные экзаменационные вопросы, критерии оценивания, демонстрационные версии, советы психолога, приказы, справочные материалы;</w:t>
      </w:r>
    </w:p>
    <w:p w:rsidR="008C4AD7" w:rsidRDefault="008C4AD7" w:rsidP="008C4AD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классным руководителем и администрацией ОУ в течение учебного года отслеживался выбор выпускниками экзаменов, проводились собеседования с учащимися с целью оказания помощи при выборе экзамена;</w:t>
      </w:r>
    </w:p>
    <w:p w:rsidR="00AC5449" w:rsidRDefault="008C4AD7" w:rsidP="008C4AD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C54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в школе регулярно проводились совещания при директоре,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зам</w:t>
      </w:r>
      <w:proofErr w:type="gramEnd"/>
      <w:r>
        <w:rPr>
          <w:rFonts w:ascii="Times New Roman" w:hAnsi="Times New Roman" w:cs="Times New Roman"/>
          <w:sz w:val="24"/>
          <w:szCs w:val="24"/>
        </w:rPr>
        <w:t>. директоре по подготовке к итоговой аттестации учащихся;</w:t>
      </w:r>
    </w:p>
    <w:p w:rsidR="008C4AD7" w:rsidRDefault="008C4AD7" w:rsidP="008C4AD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 соответствии с графиком работы, в ОУ проводились совместные родительские собрании, на которых заместители директора по УВР знакомила родителей и учащихся с нормативно-правовой базой проведения ЕГЭ, с опытом подготовки к ЕГЭ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прошлые года. Выбор экзаменов учащихся согласован с родителями.</w:t>
      </w:r>
    </w:p>
    <w:p w:rsidR="008C4AD7" w:rsidRPr="006C28A0" w:rsidRDefault="006C28A0" w:rsidP="006C28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8C4AD7" w:rsidRPr="006C28A0">
        <w:rPr>
          <w:rFonts w:ascii="Times New Roman" w:hAnsi="Times New Roman" w:cs="Times New Roman"/>
          <w:sz w:val="24"/>
          <w:szCs w:val="24"/>
        </w:rPr>
        <w:t xml:space="preserve"> Одновременно проводилас</w:t>
      </w:r>
      <w:r w:rsidR="00A21E6C" w:rsidRPr="006C28A0">
        <w:rPr>
          <w:rFonts w:ascii="Times New Roman" w:hAnsi="Times New Roman" w:cs="Times New Roman"/>
          <w:sz w:val="24"/>
          <w:szCs w:val="24"/>
        </w:rPr>
        <w:t>ь работа по информированию заин</w:t>
      </w:r>
      <w:r w:rsidR="008C4AD7" w:rsidRPr="006C28A0">
        <w:rPr>
          <w:rFonts w:ascii="Times New Roman" w:hAnsi="Times New Roman" w:cs="Times New Roman"/>
          <w:sz w:val="24"/>
          <w:szCs w:val="24"/>
        </w:rPr>
        <w:t xml:space="preserve">тересованных лиц, через сайт школы, информационные стенды в гимназии, о ходе подготовки к ЕГЭ. Особое </w:t>
      </w:r>
      <w:r w:rsidR="008C4AD7" w:rsidRPr="006C28A0">
        <w:rPr>
          <w:rFonts w:ascii="Times New Roman" w:hAnsi="Times New Roman" w:cs="Times New Roman"/>
          <w:sz w:val="24"/>
          <w:szCs w:val="24"/>
        </w:rPr>
        <w:lastRenderedPageBreak/>
        <w:t xml:space="preserve">внимание было уделено разъяснительной работе с родителями выпускников. В школе было проведено 4 родительских собрания, на которых </w:t>
      </w:r>
      <w:r w:rsidR="00A21E6C" w:rsidRPr="006C28A0">
        <w:rPr>
          <w:rFonts w:ascii="Times New Roman" w:hAnsi="Times New Roman" w:cs="Times New Roman"/>
          <w:sz w:val="24"/>
          <w:szCs w:val="24"/>
        </w:rPr>
        <w:t>изучались нор</w:t>
      </w:r>
      <w:r w:rsidR="008C4AD7" w:rsidRPr="006C28A0">
        <w:rPr>
          <w:rFonts w:ascii="Times New Roman" w:hAnsi="Times New Roman" w:cs="Times New Roman"/>
          <w:sz w:val="24"/>
          <w:szCs w:val="24"/>
        </w:rPr>
        <w:t>м</w:t>
      </w:r>
      <w:r w:rsidR="00A21E6C" w:rsidRPr="006C28A0">
        <w:rPr>
          <w:rFonts w:ascii="Times New Roman" w:hAnsi="Times New Roman" w:cs="Times New Roman"/>
          <w:sz w:val="24"/>
          <w:szCs w:val="24"/>
        </w:rPr>
        <w:t>а</w:t>
      </w:r>
      <w:r w:rsidR="008C4AD7" w:rsidRPr="006C28A0">
        <w:rPr>
          <w:rFonts w:ascii="Times New Roman" w:hAnsi="Times New Roman" w:cs="Times New Roman"/>
          <w:sz w:val="24"/>
          <w:szCs w:val="24"/>
        </w:rPr>
        <w:t>тивно</w:t>
      </w:r>
      <w:r w:rsidR="00D25A4A" w:rsidRPr="006C28A0">
        <w:rPr>
          <w:rFonts w:ascii="Times New Roman" w:hAnsi="Times New Roman" w:cs="Times New Roman"/>
          <w:sz w:val="24"/>
          <w:szCs w:val="24"/>
        </w:rPr>
        <w:t xml:space="preserve"> </w:t>
      </w:r>
      <w:r w:rsidR="008C4AD7" w:rsidRPr="006C28A0">
        <w:rPr>
          <w:rFonts w:ascii="Times New Roman" w:hAnsi="Times New Roman" w:cs="Times New Roman"/>
          <w:sz w:val="24"/>
          <w:szCs w:val="24"/>
        </w:rPr>
        <w:t>-</w:t>
      </w:r>
      <w:r w:rsidR="00D25A4A" w:rsidRPr="006C28A0">
        <w:rPr>
          <w:rFonts w:ascii="Times New Roman" w:hAnsi="Times New Roman" w:cs="Times New Roman"/>
          <w:sz w:val="24"/>
          <w:szCs w:val="24"/>
        </w:rPr>
        <w:t xml:space="preserve"> </w:t>
      </w:r>
      <w:r w:rsidR="008C4AD7" w:rsidRPr="006C28A0">
        <w:rPr>
          <w:rFonts w:ascii="Times New Roman" w:hAnsi="Times New Roman" w:cs="Times New Roman"/>
          <w:sz w:val="24"/>
          <w:szCs w:val="24"/>
        </w:rPr>
        <w:t>правовые документы ЕГЭ, в которых участвовали учителя-предмет</w:t>
      </w:r>
      <w:r w:rsidR="00A21E6C" w:rsidRPr="006C28A0">
        <w:rPr>
          <w:rFonts w:ascii="Times New Roman" w:hAnsi="Times New Roman" w:cs="Times New Roman"/>
          <w:sz w:val="24"/>
          <w:szCs w:val="24"/>
        </w:rPr>
        <w:t>ники, директор школы и его заме</w:t>
      </w:r>
      <w:r w:rsidR="008C4AD7" w:rsidRPr="006C28A0">
        <w:rPr>
          <w:rFonts w:ascii="Times New Roman" w:hAnsi="Times New Roman" w:cs="Times New Roman"/>
          <w:sz w:val="24"/>
          <w:szCs w:val="24"/>
        </w:rPr>
        <w:t>стители.</w:t>
      </w:r>
    </w:p>
    <w:p w:rsidR="008C4AD7" w:rsidRPr="006C28A0" w:rsidRDefault="006C28A0" w:rsidP="006C28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8C4AD7" w:rsidRPr="006C28A0">
        <w:rPr>
          <w:rFonts w:ascii="Times New Roman" w:hAnsi="Times New Roman" w:cs="Times New Roman"/>
          <w:sz w:val="24"/>
          <w:szCs w:val="24"/>
        </w:rPr>
        <w:t xml:space="preserve"> Каждый выпускник был обеспечен информационными бюллетенями, демонстрационными вариантами </w:t>
      </w:r>
      <w:proofErr w:type="spellStart"/>
      <w:r w:rsidR="008C4AD7" w:rsidRPr="006C28A0">
        <w:rPr>
          <w:rFonts w:ascii="Times New Roman" w:hAnsi="Times New Roman" w:cs="Times New Roman"/>
          <w:sz w:val="24"/>
          <w:szCs w:val="24"/>
        </w:rPr>
        <w:t>КИМов</w:t>
      </w:r>
      <w:proofErr w:type="spellEnd"/>
      <w:r w:rsidR="008C4AD7" w:rsidRPr="006C28A0">
        <w:rPr>
          <w:rFonts w:ascii="Times New Roman" w:hAnsi="Times New Roman" w:cs="Times New Roman"/>
          <w:sz w:val="24"/>
          <w:szCs w:val="24"/>
        </w:rPr>
        <w:t>. Систематически проводились практические занятия по заполнению бланков регистрации, бланков ответов.</w:t>
      </w:r>
    </w:p>
    <w:p w:rsidR="006C28A0" w:rsidRDefault="006C28A0" w:rsidP="006C28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8C4AD7" w:rsidRPr="006C28A0">
        <w:rPr>
          <w:rFonts w:ascii="Times New Roman" w:hAnsi="Times New Roman" w:cs="Times New Roman"/>
          <w:sz w:val="24"/>
          <w:szCs w:val="24"/>
        </w:rPr>
        <w:t xml:space="preserve"> В начале учебного года была создана база данных на вып</w:t>
      </w:r>
      <w:r w:rsidR="00A21E6C" w:rsidRPr="006C28A0">
        <w:rPr>
          <w:rFonts w:ascii="Times New Roman" w:hAnsi="Times New Roman" w:cs="Times New Roman"/>
          <w:sz w:val="24"/>
          <w:szCs w:val="24"/>
        </w:rPr>
        <w:t>ус</w:t>
      </w:r>
      <w:r w:rsidR="008C4AD7" w:rsidRPr="006C28A0">
        <w:rPr>
          <w:rFonts w:ascii="Times New Roman" w:hAnsi="Times New Roman" w:cs="Times New Roman"/>
          <w:sz w:val="24"/>
          <w:szCs w:val="24"/>
        </w:rPr>
        <w:t>кников.</w:t>
      </w:r>
    </w:p>
    <w:p w:rsidR="008C4AD7" w:rsidRPr="006C28A0" w:rsidRDefault="006C28A0" w:rsidP="006C28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8C4AD7" w:rsidRPr="006C28A0">
        <w:rPr>
          <w:rFonts w:ascii="Times New Roman" w:hAnsi="Times New Roman" w:cs="Times New Roman"/>
          <w:sz w:val="24"/>
          <w:szCs w:val="24"/>
        </w:rPr>
        <w:t>До 1 марта обучающиеся могли вносить изменения в базу выбранных предметов.</w:t>
      </w:r>
    </w:p>
    <w:p w:rsidR="007C5FD5" w:rsidRPr="006C28A0" w:rsidRDefault="006C28A0" w:rsidP="006C28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8C4AD7" w:rsidRPr="006C28A0">
        <w:rPr>
          <w:rFonts w:ascii="Times New Roman" w:hAnsi="Times New Roman" w:cs="Times New Roman"/>
          <w:sz w:val="24"/>
          <w:szCs w:val="24"/>
        </w:rPr>
        <w:t>Для отработки организационно-технологической схемы</w:t>
      </w:r>
      <w:r w:rsidR="007C5FD5" w:rsidRPr="006C28A0">
        <w:rPr>
          <w:rFonts w:ascii="Times New Roman" w:hAnsi="Times New Roman" w:cs="Times New Roman"/>
          <w:sz w:val="24"/>
          <w:szCs w:val="24"/>
        </w:rPr>
        <w:t>, согласно плану-графику школы проведены:</w:t>
      </w:r>
      <w:r w:rsidR="00A21E6C" w:rsidRPr="006C28A0">
        <w:rPr>
          <w:rFonts w:ascii="Times New Roman" w:hAnsi="Times New Roman" w:cs="Times New Roman"/>
          <w:sz w:val="24"/>
          <w:szCs w:val="24"/>
        </w:rPr>
        <w:t xml:space="preserve"> </w:t>
      </w:r>
      <w:r w:rsidR="007C5FD5" w:rsidRPr="006C28A0">
        <w:rPr>
          <w:rFonts w:ascii="Times New Roman" w:hAnsi="Times New Roman" w:cs="Times New Roman"/>
          <w:sz w:val="24"/>
          <w:szCs w:val="24"/>
        </w:rPr>
        <w:t xml:space="preserve">пробное тестирование по математике и русскому языку </w:t>
      </w:r>
      <w:proofErr w:type="gramStart"/>
      <w:r w:rsidR="007C5FD5" w:rsidRPr="006C28A0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="007C5FD5" w:rsidRPr="006C28A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C5FD5" w:rsidRPr="006C28A0">
        <w:rPr>
          <w:rFonts w:ascii="Times New Roman" w:hAnsi="Times New Roman" w:cs="Times New Roman"/>
          <w:sz w:val="24"/>
          <w:szCs w:val="24"/>
        </w:rPr>
        <w:t>материалом</w:t>
      </w:r>
      <w:proofErr w:type="gramEnd"/>
      <w:r w:rsidR="007C5FD5" w:rsidRPr="006C28A0">
        <w:rPr>
          <w:rFonts w:ascii="Times New Roman" w:hAnsi="Times New Roman" w:cs="Times New Roman"/>
          <w:sz w:val="24"/>
          <w:szCs w:val="24"/>
        </w:rPr>
        <w:t xml:space="preserve"> и технологии ЕГЭ.</w:t>
      </w:r>
    </w:p>
    <w:p w:rsidR="007C5FD5" w:rsidRPr="006C28A0" w:rsidRDefault="006C28A0" w:rsidP="006C28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7C5FD5" w:rsidRPr="006C28A0">
        <w:rPr>
          <w:rFonts w:ascii="Times New Roman" w:hAnsi="Times New Roman" w:cs="Times New Roman"/>
          <w:sz w:val="24"/>
          <w:szCs w:val="24"/>
        </w:rPr>
        <w:t xml:space="preserve"> Итоги организации и проведения пробного тестирования </w:t>
      </w:r>
      <w:proofErr w:type="gramStart"/>
      <w:r w:rsidR="007C5FD5" w:rsidRPr="006C28A0">
        <w:rPr>
          <w:rFonts w:ascii="Times New Roman" w:hAnsi="Times New Roman" w:cs="Times New Roman"/>
          <w:sz w:val="24"/>
          <w:szCs w:val="24"/>
        </w:rPr>
        <w:t>анализировались</w:t>
      </w:r>
      <w:proofErr w:type="gramEnd"/>
      <w:r w:rsidR="007C5FD5" w:rsidRPr="006C28A0">
        <w:rPr>
          <w:rFonts w:ascii="Times New Roman" w:hAnsi="Times New Roman" w:cs="Times New Roman"/>
          <w:sz w:val="24"/>
          <w:szCs w:val="24"/>
        </w:rPr>
        <w:t xml:space="preserve"> и обсуждалось на:</w:t>
      </w:r>
    </w:p>
    <w:p w:rsidR="007C5FD5" w:rsidRDefault="007C5FD5" w:rsidP="007C5F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gramStart"/>
      <w:r>
        <w:rPr>
          <w:rFonts w:ascii="Times New Roman" w:hAnsi="Times New Roman" w:cs="Times New Roman"/>
          <w:sz w:val="24"/>
          <w:szCs w:val="24"/>
        </w:rPr>
        <w:t>совещаниях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при директоре;</w:t>
      </w:r>
    </w:p>
    <w:p w:rsidR="007C5FD5" w:rsidRDefault="007C5FD5" w:rsidP="007C5F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gramStart"/>
      <w:r>
        <w:rPr>
          <w:rFonts w:ascii="Times New Roman" w:hAnsi="Times New Roman" w:cs="Times New Roman"/>
          <w:sz w:val="24"/>
          <w:szCs w:val="24"/>
        </w:rPr>
        <w:t>заседаниях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предметных школьных методических объединениях</w:t>
      </w:r>
    </w:p>
    <w:p w:rsidR="007C5FD5" w:rsidRDefault="007C5FD5" w:rsidP="007C5F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-родительских </w:t>
      </w:r>
      <w:proofErr w:type="gramStart"/>
      <w:r>
        <w:rPr>
          <w:rFonts w:ascii="Times New Roman" w:hAnsi="Times New Roman" w:cs="Times New Roman"/>
          <w:sz w:val="24"/>
          <w:szCs w:val="24"/>
        </w:rPr>
        <w:t>собраниях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7C5FD5" w:rsidRPr="006C28A0" w:rsidRDefault="006C28A0" w:rsidP="006C28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7C5FD5" w:rsidRPr="006C28A0">
        <w:rPr>
          <w:rFonts w:ascii="Times New Roman" w:hAnsi="Times New Roman" w:cs="Times New Roman"/>
          <w:sz w:val="24"/>
          <w:szCs w:val="24"/>
        </w:rPr>
        <w:t>Анализ позволил определить направления по совершенствованию методов подготовки к ЕГЭ.</w:t>
      </w:r>
    </w:p>
    <w:p w:rsidR="007C5FD5" w:rsidRPr="006C28A0" w:rsidRDefault="006C28A0" w:rsidP="006C28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7C5FD5" w:rsidRPr="006C28A0">
        <w:rPr>
          <w:rFonts w:ascii="Times New Roman" w:hAnsi="Times New Roman" w:cs="Times New Roman"/>
          <w:sz w:val="24"/>
          <w:szCs w:val="24"/>
        </w:rPr>
        <w:t>Было принято решение организовать зимний лагерь при школе для подготовки к ЕГЭ методом погружения в предмет;</w:t>
      </w:r>
      <w:r w:rsidR="00D25A4A" w:rsidRPr="006C28A0">
        <w:rPr>
          <w:rFonts w:ascii="Times New Roman" w:hAnsi="Times New Roman" w:cs="Times New Roman"/>
          <w:sz w:val="24"/>
          <w:szCs w:val="24"/>
        </w:rPr>
        <w:t xml:space="preserve"> </w:t>
      </w:r>
      <w:r w:rsidR="00A21E6C" w:rsidRPr="006C28A0">
        <w:rPr>
          <w:rFonts w:ascii="Times New Roman" w:hAnsi="Times New Roman" w:cs="Times New Roman"/>
          <w:sz w:val="24"/>
          <w:szCs w:val="24"/>
        </w:rPr>
        <w:t>слабоуспевающие учащиеся (3 учеников из 11 класса</w:t>
      </w:r>
      <w:r w:rsidR="00095801" w:rsidRPr="006C28A0">
        <w:rPr>
          <w:rFonts w:ascii="Times New Roman" w:hAnsi="Times New Roman" w:cs="Times New Roman"/>
          <w:sz w:val="24"/>
          <w:szCs w:val="24"/>
        </w:rPr>
        <w:t>)</w:t>
      </w:r>
      <w:r w:rsidR="00A21E6C" w:rsidRPr="006C28A0">
        <w:rPr>
          <w:rFonts w:ascii="Times New Roman" w:hAnsi="Times New Roman" w:cs="Times New Roman"/>
          <w:sz w:val="24"/>
          <w:szCs w:val="24"/>
        </w:rPr>
        <w:t xml:space="preserve"> </w:t>
      </w:r>
      <w:r w:rsidR="00095801" w:rsidRPr="006C28A0">
        <w:rPr>
          <w:rFonts w:ascii="Times New Roman" w:hAnsi="Times New Roman" w:cs="Times New Roman"/>
          <w:sz w:val="24"/>
          <w:szCs w:val="24"/>
        </w:rPr>
        <w:t>были опре</w:t>
      </w:r>
      <w:r w:rsidR="00D25A4A" w:rsidRPr="006C28A0">
        <w:rPr>
          <w:rFonts w:ascii="Times New Roman" w:hAnsi="Times New Roman" w:cs="Times New Roman"/>
          <w:sz w:val="24"/>
          <w:szCs w:val="24"/>
        </w:rPr>
        <w:t>делены в районную школу ЕГЭ орга</w:t>
      </w:r>
      <w:r w:rsidR="00095801" w:rsidRPr="006C28A0">
        <w:rPr>
          <w:rFonts w:ascii="Times New Roman" w:hAnsi="Times New Roman" w:cs="Times New Roman"/>
          <w:sz w:val="24"/>
          <w:szCs w:val="24"/>
        </w:rPr>
        <w:t>низованную на базе Кадетской школы</w:t>
      </w:r>
      <w:r w:rsidR="00D25A4A" w:rsidRPr="006C28A0">
        <w:rPr>
          <w:rFonts w:ascii="Times New Roman" w:hAnsi="Times New Roman" w:cs="Times New Roman"/>
          <w:sz w:val="24"/>
          <w:szCs w:val="24"/>
        </w:rPr>
        <w:t xml:space="preserve"> </w:t>
      </w:r>
      <w:r w:rsidR="00095801" w:rsidRPr="006C28A0">
        <w:rPr>
          <w:rFonts w:ascii="Times New Roman" w:hAnsi="Times New Roman" w:cs="Times New Roman"/>
          <w:sz w:val="24"/>
          <w:szCs w:val="24"/>
        </w:rPr>
        <w:t>-</w:t>
      </w:r>
      <w:r w:rsidR="00D25A4A" w:rsidRPr="006C28A0">
        <w:rPr>
          <w:rFonts w:ascii="Times New Roman" w:hAnsi="Times New Roman" w:cs="Times New Roman"/>
          <w:sz w:val="24"/>
          <w:szCs w:val="24"/>
        </w:rPr>
        <w:t xml:space="preserve"> </w:t>
      </w:r>
      <w:r w:rsidR="00095801" w:rsidRPr="006C28A0">
        <w:rPr>
          <w:rFonts w:ascii="Times New Roman" w:hAnsi="Times New Roman" w:cs="Times New Roman"/>
          <w:sz w:val="24"/>
          <w:szCs w:val="24"/>
        </w:rPr>
        <w:t>интернат.</w:t>
      </w:r>
      <w:r w:rsidR="00D25A4A" w:rsidRPr="006C28A0">
        <w:rPr>
          <w:rFonts w:ascii="Times New Roman" w:hAnsi="Times New Roman" w:cs="Times New Roman"/>
          <w:sz w:val="24"/>
          <w:szCs w:val="24"/>
        </w:rPr>
        <w:t xml:space="preserve"> </w:t>
      </w:r>
      <w:r w:rsidR="00095801" w:rsidRPr="006C28A0">
        <w:rPr>
          <w:rFonts w:ascii="Times New Roman" w:hAnsi="Times New Roman" w:cs="Times New Roman"/>
          <w:sz w:val="24"/>
          <w:szCs w:val="24"/>
        </w:rPr>
        <w:t>С родителями данных детей были составлены соглашения на основе рекомендации и письма руководителя МКУ «ОО» Габдуллина Н.С. Учащиеся посещали данную школу 3 раза в год: во время каникул и перед экзаменами по 2 дня.</w:t>
      </w:r>
      <w:r w:rsidR="00D25A4A" w:rsidRPr="006C28A0">
        <w:rPr>
          <w:rFonts w:ascii="Times New Roman" w:hAnsi="Times New Roman" w:cs="Times New Roman"/>
          <w:sz w:val="24"/>
          <w:szCs w:val="24"/>
        </w:rPr>
        <w:t xml:space="preserve"> </w:t>
      </w:r>
      <w:r w:rsidR="00095801" w:rsidRPr="006C28A0">
        <w:rPr>
          <w:rFonts w:ascii="Times New Roman" w:hAnsi="Times New Roman" w:cs="Times New Roman"/>
          <w:sz w:val="24"/>
          <w:szCs w:val="24"/>
        </w:rPr>
        <w:t>Результат: порог по предметам прошли все выпускники,</w:t>
      </w:r>
      <w:r w:rsidR="00A21E6C" w:rsidRPr="006C28A0">
        <w:rPr>
          <w:rFonts w:ascii="Times New Roman" w:hAnsi="Times New Roman" w:cs="Times New Roman"/>
          <w:sz w:val="24"/>
          <w:szCs w:val="24"/>
        </w:rPr>
        <w:t xml:space="preserve"> </w:t>
      </w:r>
      <w:r w:rsidR="00095801" w:rsidRPr="006C28A0">
        <w:rPr>
          <w:rFonts w:ascii="Times New Roman" w:hAnsi="Times New Roman" w:cs="Times New Roman"/>
          <w:sz w:val="24"/>
          <w:szCs w:val="24"/>
        </w:rPr>
        <w:t xml:space="preserve">успеваемость-100%(у </w:t>
      </w:r>
      <w:proofErr w:type="spellStart"/>
      <w:r w:rsidR="00A21E6C" w:rsidRPr="006C28A0">
        <w:rPr>
          <w:rFonts w:ascii="Times New Roman" w:hAnsi="Times New Roman" w:cs="Times New Roman"/>
          <w:sz w:val="24"/>
          <w:szCs w:val="24"/>
        </w:rPr>
        <w:t>Адиевой</w:t>
      </w:r>
      <w:proofErr w:type="spellEnd"/>
      <w:r w:rsidR="00A21E6C" w:rsidRPr="006C28A0">
        <w:rPr>
          <w:rFonts w:ascii="Times New Roman" w:hAnsi="Times New Roman" w:cs="Times New Roman"/>
          <w:sz w:val="24"/>
          <w:szCs w:val="24"/>
        </w:rPr>
        <w:t xml:space="preserve"> И.</w:t>
      </w:r>
      <w:r w:rsidR="00095801" w:rsidRPr="006C28A0">
        <w:rPr>
          <w:rFonts w:ascii="Times New Roman" w:hAnsi="Times New Roman" w:cs="Times New Roman"/>
          <w:sz w:val="24"/>
          <w:szCs w:val="24"/>
        </w:rPr>
        <w:t xml:space="preserve">. По </w:t>
      </w:r>
      <w:r w:rsidR="00D25A4A" w:rsidRPr="006C28A0">
        <w:rPr>
          <w:rFonts w:ascii="Times New Roman" w:hAnsi="Times New Roman" w:cs="Times New Roman"/>
          <w:sz w:val="24"/>
          <w:szCs w:val="24"/>
        </w:rPr>
        <w:t>мате</w:t>
      </w:r>
      <w:r w:rsidR="00A21E6C" w:rsidRPr="006C28A0">
        <w:rPr>
          <w:rFonts w:ascii="Times New Roman" w:hAnsi="Times New Roman" w:cs="Times New Roman"/>
          <w:sz w:val="24"/>
          <w:szCs w:val="24"/>
        </w:rPr>
        <w:t>матике (профиль) 27</w:t>
      </w:r>
      <w:r w:rsidR="00095801" w:rsidRPr="006C28A0">
        <w:rPr>
          <w:rFonts w:ascii="Times New Roman" w:hAnsi="Times New Roman" w:cs="Times New Roman"/>
          <w:sz w:val="24"/>
          <w:szCs w:val="24"/>
        </w:rPr>
        <w:t xml:space="preserve"> балла – на границе порога).</w:t>
      </w:r>
    </w:p>
    <w:p w:rsidR="00095801" w:rsidRPr="006C28A0" w:rsidRDefault="006C28A0" w:rsidP="006C28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95801" w:rsidRPr="006C28A0">
        <w:rPr>
          <w:rFonts w:ascii="Times New Roman" w:hAnsi="Times New Roman" w:cs="Times New Roman"/>
          <w:sz w:val="24"/>
          <w:szCs w:val="24"/>
        </w:rPr>
        <w:t xml:space="preserve">В течение учебного материала по курсу математики и русского языка </w:t>
      </w:r>
      <w:r w:rsidR="00A21E6C" w:rsidRPr="006C28A0">
        <w:rPr>
          <w:rFonts w:ascii="Times New Roman" w:hAnsi="Times New Roman" w:cs="Times New Roman"/>
          <w:sz w:val="24"/>
          <w:szCs w:val="24"/>
        </w:rPr>
        <w:t xml:space="preserve">учителя-предметники на уроках вели системную работу по повторению и закреплению всего учебного материала математики и русского языка </w:t>
      </w:r>
      <w:r w:rsidR="00095801" w:rsidRPr="006C28A0">
        <w:rPr>
          <w:rFonts w:ascii="Times New Roman" w:hAnsi="Times New Roman" w:cs="Times New Roman"/>
          <w:sz w:val="24"/>
          <w:szCs w:val="24"/>
        </w:rPr>
        <w:t>(6-11  класса).</w:t>
      </w:r>
      <w:r w:rsidR="00A21E6C" w:rsidRPr="006C28A0">
        <w:rPr>
          <w:rFonts w:ascii="Times New Roman" w:hAnsi="Times New Roman" w:cs="Times New Roman"/>
          <w:sz w:val="24"/>
          <w:szCs w:val="24"/>
        </w:rPr>
        <w:t xml:space="preserve"> </w:t>
      </w:r>
      <w:r w:rsidR="00095801" w:rsidRPr="006C28A0">
        <w:rPr>
          <w:rFonts w:ascii="Times New Roman" w:hAnsi="Times New Roman" w:cs="Times New Roman"/>
          <w:sz w:val="24"/>
          <w:szCs w:val="24"/>
        </w:rPr>
        <w:t>Данная работа была организована централизованно по району;</w:t>
      </w:r>
      <w:r w:rsidR="00D25A4A" w:rsidRPr="006C28A0">
        <w:rPr>
          <w:rFonts w:ascii="Times New Roman" w:hAnsi="Times New Roman" w:cs="Times New Roman"/>
          <w:sz w:val="24"/>
          <w:szCs w:val="24"/>
        </w:rPr>
        <w:t xml:space="preserve"> </w:t>
      </w:r>
      <w:r w:rsidR="00095801" w:rsidRPr="006C28A0">
        <w:rPr>
          <w:rFonts w:ascii="Times New Roman" w:hAnsi="Times New Roman" w:cs="Times New Roman"/>
          <w:sz w:val="24"/>
          <w:szCs w:val="24"/>
        </w:rPr>
        <w:t>каждую неделю учителя получали темы для повторения по электронной почте,</w:t>
      </w:r>
      <w:r w:rsidR="00D25A4A" w:rsidRPr="006C28A0">
        <w:rPr>
          <w:rFonts w:ascii="Times New Roman" w:hAnsi="Times New Roman" w:cs="Times New Roman"/>
          <w:sz w:val="24"/>
          <w:szCs w:val="24"/>
        </w:rPr>
        <w:t xml:space="preserve"> </w:t>
      </w:r>
      <w:r w:rsidR="00095801" w:rsidRPr="006C28A0">
        <w:rPr>
          <w:rFonts w:ascii="Times New Roman" w:hAnsi="Times New Roman" w:cs="Times New Roman"/>
          <w:sz w:val="24"/>
          <w:szCs w:val="24"/>
        </w:rPr>
        <w:t xml:space="preserve">отслеживали знания каждого ученика в отдельности и результаты по классу </w:t>
      </w:r>
      <w:proofErr w:type="gramStart"/>
      <w:r w:rsidR="00095801" w:rsidRPr="006C28A0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="00095801" w:rsidRPr="006C28A0">
        <w:rPr>
          <w:rFonts w:ascii="Times New Roman" w:hAnsi="Times New Roman" w:cs="Times New Roman"/>
          <w:sz w:val="24"/>
          <w:szCs w:val="24"/>
        </w:rPr>
        <w:t xml:space="preserve"> итогом</w:t>
      </w:r>
      <w:r w:rsidR="00BB5195" w:rsidRPr="006C28A0">
        <w:rPr>
          <w:rFonts w:ascii="Times New Roman" w:hAnsi="Times New Roman" w:cs="Times New Roman"/>
          <w:sz w:val="24"/>
          <w:szCs w:val="24"/>
        </w:rPr>
        <w:t xml:space="preserve"> проверо</w:t>
      </w:r>
      <w:r w:rsidR="00A21E6C" w:rsidRPr="006C28A0">
        <w:rPr>
          <w:rFonts w:ascii="Times New Roman" w:hAnsi="Times New Roman" w:cs="Times New Roman"/>
          <w:sz w:val="24"/>
          <w:szCs w:val="24"/>
        </w:rPr>
        <w:t>чных работ</w:t>
      </w:r>
      <w:r w:rsidR="00BB5195" w:rsidRPr="006C28A0">
        <w:rPr>
          <w:rFonts w:ascii="Times New Roman" w:hAnsi="Times New Roman" w:cs="Times New Roman"/>
          <w:sz w:val="24"/>
          <w:szCs w:val="24"/>
        </w:rPr>
        <w:t>.</w:t>
      </w:r>
    </w:p>
    <w:p w:rsidR="00BB5195" w:rsidRDefault="00BB5195" w:rsidP="007C5F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C28A0" w:rsidRDefault="006C28A0" w:rsidP="006C28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BB5195" w:rsidRPr="006C28A0">
        <w:rPr>
          <w:rFonts w:ascii="Times New Roman" w:hAnsi="Times New Roman" w:cs="Times New Roman"/>
          <w:sz w:val="24"/>
          <w:szCs w:val="24"/>
        </w:rPr>
        <w:t>В</w:t>
      </w:r>
      <w:r w:rsidR="00D25A4A" w:rsidRPr="006C28A0">
        <w:rPr>
          <w:rFonts w:ascii="Times New Roman" w:hAnsi="Times New Roman" w:cs="Times New Roman"/>
          <w:sz w:val="24"/>
          <w:szCs w:val="24"/>
        </w:rPr>
        <w:t xml:space="preserve"> </w:t>
      </w:r>
      <w:r w:rsidR="00A21E6C" w:rsidRPr="006C28A0">
        <w:rPr>
          <w:rFonts w:ascii="Times New Roman" w:hAnsi="Times New Roman" w:cs="Times New Roman"/>
          <w:sz w:val="24"/>
          <w:szCs w:val="24"/>
        </w:rPr>
        <w:t>2015</w:t>
      </w:r>
      <w:r w:rsidR="00BB5195" w:rsidRPr="006C28A0">
        <w:rPr>
          <w:rFonts w:ascii="Times New Roman" w:hAnsi="Times New Roman" w:cs="Times New Roman"/>
          <w:sz w:val="24"/>
          <w:szCs w:val="24"/>
        </w:rPr>
        <w:t xml:space="preserve"> году по заявлению обучающихся государственную (итоговую) ат</w:t>
      </w:r>
      <w:r w:rsidR="00A21E6C" w:rsidRPr="006C28A0">
        <w:rPr>
          <w:rFonts w:ascii="Times New Roman" w:hAnsi="Times New Roman" w:cs="Times New Roman"/>
          <w:sz w:val="24"/>
          <w:szCs w:val="24"/>
        </w:rPr>
        <w:t>тестацию в  форме ЕГЭ сдавало 10</w:t>
      </w:r>
      <w:r w:rsidR="00BB5195" w:rsidRPr="006C28A0">
        <w:rPr>
          <w:rFonts w:ascii="Times New Roman" w:hAnsi="Times New Roman" w:cs="Times New Roman"/>
          <w:sz w:val="24"/>
          <w:szCs w:val="24"/>
        </w:rPr>
        <w:t xml:space="preserve"> (100%) учащихся.</w:t>
      </w:r>
      <w:r w:rsidR="00A21E6C" w:rsidRPr="006C28A0">
        <w:rPr>
          <w:rFonts w:ascii="Times New Roman" w:hAnsi="Times New Roman" w:cs="Times New Roman"/>
          <w:sz w:val="24"/>
          <w:szCs w:val="24"/>
        </w:rPr>
        <w:t xml:space="preserve"> </w:t>
      </w:r>
      <w:r w:rsidR="00BB5195" w:rsidRPr="006C28A0">
        <w:rPr>
          <w:rFonts w:ascii="Times New Roman" w:hAnsi="Times New Roman" w:cs="Times New Roman"/>
          <w:sz w:val="24"/>
          <w:szCs w:val="24"/>
        </w:rPr>
        <w:t>На подготовку к ЕГЭ в гимназии было отведены элективные курсы,</w:t>
      </w:r>
      <w:r w:rsidR="00D25A4A" w:rsidRPr="006C28A0">
        <w:rPr>
          <w:rFonts w:ascii="Times New Roman" w:hAnsi="Times New Roman" w:cs="Times New Roman"/>
          <w:sz w:val="24"/>
          <w:szCs w:val="24"/>
        </w:rPr>
        <w:t xml:space="preserve"> </w:t>
      </w:r>
      <w:r w:rsidR="00BB5195" w:rsidRPr="006C28A0">
        <w:rPr>
          <w:rFonts w:ascii="Times New Roman" w:hAnsi="Times New Roman" w:cs="Times New Roman"/>
          <w:sz w:val="24"/>
          <w:szCs w:val="24"/>
        </w:rPr>
        <w:t>гимназические часы.</w:t>
      </w:r>
      <w:r w:rsidR="00D25A4A" w:rsidRPr="006C28A0">
        <w:rPr>
          <w:rFonts w:ascii="Times New Roman" w:hAnsi="Times New Roman" w:cs="Times New Roman"/>
          <w:sz w:val="24"/>
          <w:szCs w:val="24"/>
        </w:rPr>
        <w:t xml:space="preserve"> </w:t>
      </w:r>
      <w:r w:rsidR="00BB5195" w:rsidRPr="006C28A0">
        <w:rPr>
          <w:rFonts w:ascii="Times New Roman" w:hAnsi="Times New Roman" w:cs="Times New Roman"/>
          <w:sz w:val="24"/>
          <w:szCs w:val="24"/>
        </w:rPr>
        <w:t xml:space="preserve">Уроки посещали </w:t>
      </w:r>
      <w:r w:rsidR="00A21E6C" w:rsidRPr="006C28A0">
        <w:rPr>
          <w:rFonts w:ascii="Times New Roman" w:hAnsi="Times New Roman" w:cs="Times New Roman"/>
          <w:sz w:val="24"/>
          <w:szCs w:val="24"/>
        </w:rPr>
        <w:t>10 человек из 10</w:t>
      </w:r>
      <w:r w:rsidR="00BB5195" w:rsidRPr="006C28A0">
        <w:rPr>
          <w:rFonts w:ascii="Times New Roman" w:hAnsi="Times New Roman" w:cs="Times New Roman"/>
          <w:sz w:val="24"/>
          <w:szCs w:val="24"/>
        </w:rPr>
        <w:t xml:space="preserve"> учеников класс.</w:t>
      </w:r>
      <w:r w:rsidR="00D25A4A" w:rsidRPr="006C28A0">
        <w:rPr>
          <w:rFonts w:ascii="Times New Roman" w:hAnsi="Times New Roman" w:cs="Times New Roman"/>
          <w:sz w:val="24"/>
          <w:szCs w:val="24"/>
        </w:rPr>
        <w:t xml:space="preserve"> </w:t>
      </w:r>
      <w:r w:rsidR="00BB5195" w:rsidRPr="006C28A0">
        <w:rPr>
          <w:rFonts w:ascii="Times New Roman" w:hAnsi="Times New Roman" w:cs="Times New Roman"/>
          <w:sz w:val="24"/>
          <w:szCs w:val="24"/>
        </w:rPr>
        <w:t>Районную школу подготовки к ЕГЭ</w:t>
      </w:r>
      <w:r w:rsidR="00A21E6C" w:rsidRPr="006C28A0">
        <w:rPr>
          <w:rFonts w:ascii="Times New Roman" w:hAnsi="Times New Roman" w:cs="Times New Roman"/>
          <w:sz w:val="24"/>
          <w:szCs w:val="24"/>
        </w:rPr>
        <w:t xml:space="preserve"> по русскому языку</w:t>
      </w:r>
      <w:r w:rsidR="00BB5195" w:rsidRPr="006C28A0">
        <w:rPr>
          <w:rFonts w:ascii="Times New Roman" w:hAnsi="Times New Roman" w:cs="Times New Roman"/>
          <w:sz w:val="24"/>
          <w:szCs w:val="24"/>
        </w:rPr>
        <w:t xml:space="preserve"> посещали 9 участников ЕГЭ</w:t>
      </w:r>
      <w:r w:rsidR="00D25A4A" w:rsidRPr="006C28A0">
        <w:rPr>
          <w:rFonts w:ascii="Times New Roman" w:hAnsi="Times New Roman" w:cs="Times New Roman"/>
          <w:sz w:val="24"/>
          <w:szCs w:val="24"/>
        </w:rPr>
        <w:t>:</w:t>
      </w:r>
      <w:r w:rsidR="00A21E6C" w:rsidRPr="006C28A0">
        <w:rPr>
          <w:rFonts w:ascii="Times New Roman" w:hAnsi="Times New Roman" w:cs="Times New Roman"/>
          <w:sz w:val="24"/>
          <w:szCs w:val="24"/>
        </w:rPr>
        <w:t xml:space="preserve"> по </w:t>
      </w:r>
      <w:r w:rsidR="00A21E6C" w:rsidRPr="006C28A0">
        <w:rPr>
          <w:rFonts w:ascii="Times New Roman" w:hAnsi="Times New Roman" w:cs="Times New Roman"/>
          <w:sz w:val="24"/>
          <w:szCs w:val="24"/>
        </w:rPr>
        <w:lastRenderedPageBreak/>
        <w:t>математике 4 «сильных» учащихс</w:t>
      </w:r>
      <w:proofErr w:type="gramStart"/>
      <w:r w:rsidR="00A21E6C" w:rsidRPr="006C28A0">
        <w:rPr>
          <w:rFonts w:ascii="Times New Roman" w:hAnsi="Times New Roman" w:cs="Times New Roman"/>
          <w:sz w:val="24"/>
          <w:szCs w:val="24"/>
        </w:rPr>
        <w:t>я-</w:t>
      </w:r>
      <w:proofErr w:type="gramEnd"/>
      <w:r w:rsidR="00A21E6C" w:rsidRPr="006C28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21E6C" w:rsidRPr="006C28A0">
        <w:rPr>
          <w:rFonts w:ascii="Times New Roman" w:hAnsi="Times New Roman" w:cs="Times New Roman"/>
          <w:sz w:val="24"/>
          <w:szCs w:val="24"/>
        </w:rPr>
        <w:t>Сабирова</w:t>
      </w:r>
      <w:proofErr w:type="spellEnd"/>
      <w:r w:rsidR="00A21E6C" w:rsidRPr="006C28A0">
        <w:rPr>
          <w:rFonts w:ascii="Times New Roman" w:hAnsi="Times New Roman" w:cs="Times New Roman"/>
          <w:sz w:val="24"/>
          <w:szCs w:val="24"/>
        </w:rPr>
        <w:t xml:space="preserve"> А., Минаева А., Мусина Л., Ахметова Л. </w:t>
      </w:r>
      <w:r w:rsidR="00D25A4A" w:rsidRPr="006C28A0">
        <w:rPr>
          <w:rFonts w:ascii="Times New Roman" w:hAnsi="Times New Roman" w:cs="Times New Roman"/>
          <w:sz w:val="24"/>
          <w:szCs w:val="24"/>
        </w:rPr>
        <w:t>по предметом по выбору все выпускники посещали семинары, учебы, организованные ОО с участием преподавателями вуза.</w:t>
      </w:r>
    </w:p>
    <w:p w:rsidR="00D25A4A" w:rsidRPr="006C28A0" w:rsidRDefault="006C28A0" w:rsidP="006C28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D25A4A" w:rsidRPr="006C28A0">
        <w:rPr>
          <w:rFonts w:ascii="Times New Roman" w:hAnsi="Times New Roman" w:cs="Times New Roman"/>
          <w:sz w:val="24"/>
          <w:szCs w:val="24"/>
        </w:rPr>
        <w:t xml:space="preserve">Учителями Бочкаревой Н.Н., </w:t>
      </w:r>
      <w:proofErr w:type="spellStart"/>
      <w:r w:rsidR="00D25A4A" w:rsidRPr="006C28A0">
        <w:rPr>
          <w:rFonts w:ascii="Times New Roman" w:hAnsi="Times New Roman" w:cs="Times New Roman"/>
          <w:sz w:val="24"/>
          <w:szCs w:val="24"/>
        </w:rPr>
        <w:t>Шайдуллиной</w:t>
      </w:r>
      <w:proofErr w:type="spellEnd"/>
      <w:r w:rsidR="00D25A4A" w:rsidRPr="006C28A0">
        <w:rPr>
          <w:rFonts w:ascii="Times New Roman" w:hAnsi="Times New Roman" w:cs="Times New Roman"/>
          <w:sz w:val="24"/>
          <w:szCs w:val="24"/>
        </w:rPr>
        <w:t xml:space="preserve"> Р.К., </w:t>
      </w:r>
      <w:proofErr w:type="spellStart"/>
      <w:r w:rsidR="00D25A4A" w:rsidRPr="006C28A0">
        <w:rPr>
          <w:rFonts w:ascii="Times New Roman" w:hAnsi="Times New Roman" w:cs="Times New Roman"/>
          <w:sz w:val="24"/>
          <w:szCs w:val="24"/>
        </w:rPr>
        <w:t>Викуловой</w:t>
      </w:r>
      <w:proofErr w:type="spellEnd"/>
      <w:r w:rsidR="00D25A4A" w:rsidRPr="006C28A0">
        <w:rPr>
          <w:rFonts w:ascii="Times New Roman" w:hAnsi="Times New Roman" w:cs="Times New Roman"/>
          <w:sz w:val="24"/>
          <w:szCs w:val="24"/>
        </w:rPr>
        <w:t xml:space="preserve"> О.С.., </w:t>
      </w:r>
      <w:proofErr w:type="spellStart"/>
      <w:r w:rsidR="00D25A4A" w:rsidRPr="006C28A0">
        <w:rPr>
          <w:rFonts w:ascii="Times New Roman" w:hAnsi="Times New Roman" w:cs="Times New Roman"/>
          <w:sz w:val="24"/>
          <w:szCs w:val="24"/>
        </w:rPr>
        <w:t>Гайфутдиновой</w:t>
      </w:r>
      <w:proofErr w:type="spellEnd"/>
      <w:r w:rsidR="00D25A4A" w:rsidRPr="006C28A0">
        <w:rPr>
          <w:rFonts w:ascii="Times New Roman" w:hAnsi="Times New Roman" w:cs="Times New Roman"/>
          <w:sz w:val="24"/>
          <w:szCs w:val="24"/>
        </w:rPr>
        <w:t xml:space="preserve"> Т.И,</w:t>
      </w:r>
      <w:r w:rsidR="00A21E6C" w:rsidRPr="006C28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21E6C" w:rsidRPr="006C28A0">
        <w:rPr>
          <w:rFonts w:ascii="Times New Roman" w:hAnsi="Times New Roman" w:cs="Times New Roman"/>
          <w:sz w:val="24"/>
          <w:szCs w:val="24"/>
        </w:rPr>
        <w:t>Шарифуллиной</w:t>
      </w:r>
      <w:proofErr w:type="spellEnd"/>
      <w:r w:rsidR="00A21E6C" w:rsidRPr="006C28A0">
        <w:rPr>
          <w:rFonts w:ascii="Times New Roman" w:hAnsi="Times New Roman" w:cs="Times New Roman"/>
          <w:sz w:val="24"/>
          <w:szCs w:val="24"/>
        </w:rPr>
        <w:t xml:space="preserve"> Г.Н. проведены сле</w:t>
      </w:r>
      <w:r w:rsidR="00D25A4A" w:rsidRPr="006C28A0">
        <w:rPr>
          <w:rFonts w:ascii="Times New Roman" w:hAnsi="Times New Roman" w:cs="Times New Roman"/>
          <w:sz w:val="24"/>
          <w:szCs w:val="24"/>
        </w:rPr>
        <w:t xml:space="preserve">дующие подготовительные работы: </w:t>
      </w:r>
    </w:p>
    <w:p w:rsidR="00D25A4A" w:rsidRDefault="00D25A4A" w:rsidP="007C5F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A21E6C">
        <w:rPr>
          <w:rFonts w:ascii="Times New Roman" w:hAnsi="Times New Roman" w:cs="Times New Roman"/>
          <w:sz w:val="24"/>
          <w:szCs w:val="24"/>
        </w:rPr>
        <w:t>-с</w:t>
      </w:r>
      <w:r>
        <w:rPr>
          <w:rFonts w:ascii="Times New Roman" w:hAnsi="Times New Roman" w:cs="Times New Roman"/>
          <w:sz w:val="24"/>
          <w:szCs w:val="24"/>
        </w:rPr>
        <w:t xml:space="preserve">оздан классный уголок по подготовке к ЕГЭ, где были расположены образцы </w:t>
      </w:r>
      <w:proofErr w:type="spellStart"/>
      <w:r>
        <w:rPr>
          <w:rFonts w:ascii="Times New Roman" w:hAnsi="Times New Roman" w:cs="Times New Roman"/>
          <w:sz w:val="24"/>
          <w:szCs w:val="24"/>
        </w:rPr>
        <w:t>КИМов</w:t>
      </w:r>
      <w:proofErr w:type="spellEnd"/>
      <w:r>
        <w:rPr>
          <w:rFonts w:ascii="Times New Roman" w:hAnsi="Times New Roman" w:cs="Times New Roman"/>
          <w:sz w:val="24"/>
          <w:szCs w:val="24"/>
        </w:rPr>
        <w:t>, бланк заполнения адреса, бланки заполнения ответов;</w:t>
      </w:r>
      <w:r w:rsidR="00894A6C">
        <w:rPr>
          <w:rFonts w:ascii="Times New Roman" w:hAnsi="Times New Roman" w:cs="Times New Roman"/>
          <w:sz w:val="24"/>
          <w:szCs w:val="24"/>
        </w:rPr>
        <w:t xml:space="preserve"> государственный стандарт образования по математике, русскому</w:t>
      </w:r>
      <w:r w:rsidR="00A21E6C">
        <w:rPr>
          <w:rFonts w:ascii="Times New Roman" w:hAnsi="Times New Roman" w:cs="Times New Roman"/>
          <w:sz w:val="24"/>
          <w:szCs w:val="24"/>
        </w:rPr>
        <w:t xml:space="preserve"> языку, и др. предметам ЕГЭ, критерии оценивания;</w:t>
      </w:r>
    </w:p>
    <w:p w:rsidR="00894A6C" w:rsidRDefault="00894A6C" w:rsidP="007C5F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A21E6C">
        <w:rPr>
          <w:rFonts w:ascii="Times New Roman" w:hAnsi="Times New Roman" w:cs="Times New Roman"/>
          <w:sz w:val="24"/>
          <w:szCs w:val="24"/>
        </w:rPr>
        <w:t>- п</w:t>
      </w:r>
      <w:r>
        <w:rPr>
          <w:rFonts w:ascii="Times New Roman" w:hAnsi="Times New Roman" w:cs="Times New Roman"/>
          <w:sz w:val="24"/>
          <w:szCs w:val="24"/>
        </w:rPr>
        <w:t>рограммный материал 11 класса был изучен на 1,2,3 четвертях,</w:t>
      </w:r>
      <w:r w:rsidR="00A21E6C">
        <w:rPr>
          <w:rFonts w:ascii="Times New Roman" w:hAnsi="Times New Roman" w:cs="Times New Roman"/>
          <w:sz w:val="24"/>
          <w:szCs w:val="24"/>
        </w:rPr>
        <w:t xml:space="preserve"> в</w:t>
      </w:r>
      <w:r>
        <w:rPr>
          <w:rFonts w:ascii="Times New Roman" w:hAnsi="Times New Roman" w:cs="Times New Roman"/>
          <w:sz w:val="24"/>
          <w:szCs w:val="24"/>
        </w:rPr>
        <w:t xml:space="preserve"> 4 четверти проведено повторение и закрепление учебного материала за 10,11 класс</w:t>
      </w:r>
      <w:r w:rsidR="00A21E6C">
        <w:rPr>
          <w:rFonts w:ascii="Times New Roman" w:hAnsi="Times New Roman" w:cs="Times New Roman"/>
          <w:sz w:val="24"/>
          <w:szCs w:val="24"/>
        </w:rPr>
        <w:t>;</w:t>
      </w:r>
    </w:p>
    <w:p w:rsidR="00894A6C" w:rsidRDefault="00894A6C" w:rsidP="007C5F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gramStart"/>
      <w:r w:rsidR="00A21E6C">
        <w:rPr>
          <w:rFonts w:ascii="Times New Roman" w:hAnsi="Times New Roman" w:cs="Times New Roman"/>
          <w:sz w:val="24"/>
          <w:szCs w:val="24"/>
        </w:rPr>
        <w:t>- п</w:t>
      </w:r>
      <w:r>
        <w:rPr>
          <w:rFonts w:ascii="Times New Roman" w:hAnsi="Times New Roman" w:cs="Times New Roman"/>
          <w:sz w:val="24"/>
          <w:szCs w:val="24"/>
        </w:rPr>
        <w:t>роведены беседы по психологической подготовку уча</w:t>
      </w:r>
      <w:r w:rsidR="00A21E6C">
        <w:rPr>
          <w:rFonts w:ascii="Times New Roman" w:hAnsi="Times New Roman" w:cs="Times New Roman"/>
          <w:sz w:val="24"/>
          <w:szCs w:val="24"/>
        </w:rPr>
        <w:t>щихся, по поведению вовремя ЕГЭ;</w:t>
      </w:r>
      <w:proofErr w:type="gramEnd"/>
    </w:p>
    <w:p w:rsidR="00894A6C" w:rsidRDefault="00894A6C" w:rsidP="007C5F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gramStart"/>
      <w:r w:rsidR="00A21E6C">
        <w:rPr>
          <w:rFonts w:ascii="Times New Roman" w:hAnsi="Times New Roman" w:cs="Times New Roman"/>
          <w:sz w:val="24"/>
          <w:szCs w:val="24"/>
        </w:rPr>
        <w:t>- п</w:t>
      </w:r>
      <w:r>
        <w:rPr>
          <w:rFonts w:ascii="Times New Roman" w:hAnsi="Times New Roman" w:cs="Times New Roman"/>
          <w:sz w:val="24"/>
          <w:szCs w:val="24"/>
        </w:rPr>
        <w:t xml:space="preserve">роведены </w:t>
      </w:r>
      <w:r w:rsidR="003A617C">
        <w:rPr>
          <w:rFonts w:ascii="Times New Roman" w:hAnsi="Times New Roman" w:cs="Times New Roman"/>
          <w:sz w:val="24"/>
          <w:szCs w:val="24"/>
        </w:rPr>
        <w:t>пробные ЕГЭ по открыто</w:t>
      </w:r>
      <w:r w:rsidR="00A21E6C">
        <w:rPr>
          <w:rFonts w:ascii="Times New Roman" w:hAnsi="Times New Roman" w:cs="Times New Roman"/>
          <w:sz w:val="24"/>
          <w:szCs w:val="24"/>
        </w:rPr>
        <w:t>му банку КИМ, электронным форме;</w:t>
      </w:r>
      <w:proofErr w:type="gramEnd"/>
    </w:p>
    <w:p w:rsidR="003A617C" w:rsidRDefault="00A21E6C" w:rsidP="007C5F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- ад</w:t>
      </w:r>
      <w:r w:rsidR="003A617C">
        <w:rPr>
          <w:rFonts w:ascii="Times New Roman" w:hAnsi="Times New Roman" w:cs="Times New Roman"/>
          <w:sz w:val="24"/>
          <w:szCs w:val="24"/>
        </w:rPr>
        <w:t>мин</w:t>
      </w:r>
      <w:r>
        <w:rPr>
          <w:rFonts w:ascii="Times New Roman" w:hAnsi="Times New Roman" w:cs="Times New Roman"/>
          <w:sz w:val="24"/>
          <w:szCs w:val="24"/>
        </w:rPr>
        <w:t>истративные контрольные работы за 2014-2015</w:t>
      </w:r>
      <w:r w:rsidR="003A617C">
        <w:rPr>
          <w:rFonts w:ascii="Times New Roman" w:hAnsi="Times New Roman" w:cs="Times New Roman"/>
          <w:sz w:val="24"/>
          <w:szCs w:val="24"/>
        </w:rPr>
        <w:t xml:space="preserve"> учебный год был проведены по </w:t>
      </w:r>
      <w:proofErr w:type="spellStart"/>
      <w:r w:rsidR="003A617C">
        <w:rPr>
          <w:rFonts w:ascii="Times New Roman" w:hAnsi="Times New Roman" w:cs="Times New Roman"/>
          <w:sz w:val="24"/>
          <w:szCs w:val="24"/>
        </w:rPr>
        <w:t>КИМам</w:t>
      </w:r>
      <w:proofErr w:type="spellEnd"/>
      <w:r w:rsidR="003A617C">
        <w:rPr>
          <w:rFonts w:ascii="Times New Roman" w:hAnsi="Times New Roman" w:cs="Times New Roman"/>
          <w:sz w:val="24"/>
          <w:szCs w:val="24"/>
        </w:rPr>
        <w:t>.</w:t>
      </w:r>
    </w:p>
    <w:p w:rsidR="003A617C" w:rsidRDefault="003A617C" w:rsidP="007C5F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A21E6C">
        <w:rPr>
          <w:rFonts w:ascii="Times New Roman" w:hAnsi="Times New Roman" w:cs="Times New Roman"/>
          <w:sz w:val="24"/>
          <w:szCs w:val="24"/>
        </w:rPr>
        <w:t>- у</w:t>
      </w:r>
      <w:r>
        <w:rPr>
          <w:rFonts w:ascii="Times New Roman" w:hAnsi="Times New Roman" w:cs="Times New Roman"/>
          <w:sz w:val="24"/>
          <w:szCs w:val="24"/>
        </w:rPr>
        <w:t xml:space="preserve">чащиеся 11 класса участвовали по районном и </w:t>
      </w:r>
      <w:proofErr w:type="gramStart"/>
      <w:r>
        <w:rPr>
          <w:rFonts w:ascii="Times New Roman" w:hAnsi="Times New Roman" w:cs="Times New Roman"/>
          <w:sz w:val="24"/>
          <w:szCs w:val="24"/>
        </w:rPr>
        <w:t>республиканской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тестировании по формату ЕГЭ.</w:t>
      </w:r>
      <w:r w:rsidR="00A21E6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ито</w:t>
      </w:r>
      <w:r w:rsidR="00A21E6C">
        <w:rPr>
          <w:rFonts w:ascii="Times New Roman" w:hAnsi="Times New Roman" w:cs="Times New Roman"/>
          <w:sz w:val="24"/>
          <w:szCs w:val="24"/>
        </w:rPr>
        <w:t>гам</w:t>
      </w:r>
      <w:r>
        <w:rPr>
          <w:rFonts w:ascii="Times New Roman" w:hAnsi="Times New Roman" w:cs="Times New Roman"/>
          <w:sz w:val="24"/>
          <w:szCs w:val="24"/>
        </w:rPr>
        <w:t xml:space="preserve"> были составлены подробные анализы и планы по ликвидации пробелов в знаниях учащихся.</w:t>
      </w:r>
    </w:p>
    <w:p w:rsidR="006C28A0" w:rsidRDefault="006C28A0" w:rsidP="006C28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A617C" w:rsidRPr="006C28A0">
        <w:rPr>
          <w:rFonts w:ascii="Times New Roman" w:hAnsi="Times New Roman" w:cs="Times New Roman"/>
          <w:sz w:val="24"/>
          <w:szCs w:val="24"/>
        </w:rPr>
        <w:t>На педагогическом совете гимнази</w:t>
      </w:r>
      <w:r w:rsidR="00A21E6C" w:rsidRPr="006C28A0">
        <w:rPr>
          <w:rFonts w:ascii="Times New Roman" w:hAnsi="Times New Roman" w:cs="Times New Roman"/>
          <w:sz w:val="24"/>
          <w:szCs w:val="24"/>
        </w:rPr>
        <w:t>и №1 были приняты целе</w:t>
      </w:r>
      <w:r w:rsidR="003A617C" w:rsidRPr="006C28A0">
        <w:rPr>
          <w:rFonts w:ascii="Times New Roman" w:hAnsi="Times New Roman" w:cs="Times New Roman"/>
          <w:sz w:val="24"/>
          <w:szCs w:val="24"/>
        </w:rPr>
        <w:t>вые ориентиры ЕГЭ-2014.</w:t>
      </w:r>
    </w:p>
    <w:p w:rsidR="003A617C" w:rsidRPr="006C28A0" w:rsidRDefault="006C28A0" w:rsidP="006C28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="00F45131" w:rsidRPr="006C28A0">
        <w:rPr>
          <w:rFonts w:ascii="Times New Roman" w:hAnsi="Times New Roman" w:cs="Times New Roman"/>
          <w:sz w:val="24"/>
          <w:szCs w:val="24"/>
        </w:rPr>
        <w:t>Подготовка к ЕГЭ в 2014-2015 учебном году была осуществлена по плану, принятого на педагог</w:t>
      </w:r>
      <w:r w:rsidR="003A617C" w:rsidRPr="006C28A0">
        <w:rPr>
          <w:rFonts w:ascii="Times New Roman" w:hAnsi="Times New Roman" w:cs="Times New Roman"/>
          <w:sz w:val="24"/>
          <w:szCs w:val="24"/>
        </w:rPr>
        <w:t>ическо</w:t>
      </w:r>
      <w:r w:rsidR="00F45131" w:rsidRPr="006C28A0">
        <w:rPr>
          <w:rFonts w:ascii="Times New Roman" w:hAnsi="Times New Roman" w:cs="Times New Roman"/>
          <w:sz w:val="24"/>
          <w:szCs w:val="24"/>
        </w:rPr>
        <w:t>м совете гимназии №1 от 27.08.14</w:t>
      </w:r>
      <w:r w:rsidR="003A617C" w:rsidRPr="006C28A0">
        <w:rPr>
          <w:rFonts w:ascii="Times New Roman" w:hAnsi="Times New Roman" w:cs="Times New Roman"/>
          <w:sz w:val="24"/>
          <w:szCs w:val="24"/>
        </w:rPr>
        <w:t>, утвержденного</w:t>
      </w:r>
      <w:r w:rsidR="00914F14" w:rsidRPr="006C28A0">
        <w:rPr>
          <w:rFonts w:ascii="Times New Roman" w:hAnsi="Times New Roman" w:cs="Times New Roman"/>
          <w:sz w:val="24"/>
          <w:szCs w:val="24"/>
        </w:rPr>
        <w:t xml:space="preserve"> </w:t>
      </w:r>
      <w:r w:rsidR="003A617C" w:rsidRPr="006C28A0">
        <w:rPr>
          <w:rFonts w:ascii="Times New Roman" w:hAnsi="Times New Roman" w:cs="Times New Roman"/>
          <w:sz w:val="24"/>
          <w:szCs w:val="24"/>
        </w:rPr>
        <w:t>директором гимназии.</w:t>
      </w:r>
      <w:proofErr w:type="gramEnd"/>
    </w:p>
    <w:p w:rsidR="003A617C" w:rsidRPr="006C28A0" w:rsidRDefault="006C28A0" w:rsidP="006C28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A617C" w:rsidRPr="006C28A0">
        <w:rPr>
          <w:rFonts w:ascii="Times New Roman" w:hAnsi="Times New Roman" w:cs="Times New Roman"/>
          <w:sz w:val="24"/>
          <w:szCs w:val="24"/>
        </w:rPr>
        <w:t xml:space="preserve"> Вопросы подготовки и участие в</w:t>
      </w:r>
      <w:r w:rsidR="00914F14" w:rsidRPr="006C28A0">
        <w:rPr>
          <w:rFonts w:ascii="Times New Roman" w:hAnsi="Times New Roman" w:cs="Times New Roman"/>
          <w:sz w:val="24"/>
          <w:szCs w:val="24"/>
        </w:rPr>
        <w:t xml:space="preserve"> ЕГЭ выпускникам 11 класса гимна</w:t>
      </w:r>
      <w:r w:rsidR="003A617C" w:rsidRPr="006C28A0">
        <w:rPr>
          <w:rFonts w:ascii="Times New Roman" w:hAnsi="Times New Roman" w:cs="Times New Roman"/>
          <w:sz w:val="24"/>
          <w:szCs w:val="24"/>
        </w:rPr>
        <w:t>зии обсуждались на педагогических заседаниях,</w:t>
      </w:r>
      <w:r w:rsidR="00914F14" w:rsidRPr="006C28A0">
        <w:rPr>
          <w:rFonts w:ascii="Times New Roman" w:hAnsi="Times New Roman" w:cs="Times New Roman"/>
          <w:sz w:val="24"/>
          <w:szCs w:val="24"/>
        </w:rPr>
        <w:t xml:space="preserve"> на совещаниях при директоре.</w:t>
      </w:r>
      <w:r w:rsidR="00F45131" w:rsidRPr="006C28A0">
        <w:rPr>
          <w:rFonts w:ascii="Times New Roman" w:hAnsi="Times New Roman" w:cs="Times New Roman"/>
          <w:sz w:val="24"/>
          <w:szCs w:val="24"/>
        </w:rPr>
        <w:t xml:space="preserve"> </w:t>
      </w:r>
      <w:r w:rsidR="00914F14" w:rsidRPr="006C28A0">
        <w:rPr>
          <w:rFonts w:ascii="Times New Roman" w:hAnsi="Times New Roman" w:cs="Times New Roman"/>
          <w:sz w:val="24"/>
          <w:szCs w:val="24"/>
        </w:rPr>
        <w:t>В феврале проводился заседание педагогического совета №4 по подготовке к вопросам ОУ к ЕГЭ, рассматривалось выполнение плана гимназии по подготовке выпускников к ЕГЭ.</w:t>
      </w:r>
    </w:p>
    <w:p w:rsidR="00914F14" w:rsidRPr="006C28A0" w:rsidRDefault="006C28A0" w:rsidP="006C28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914F14" w:rsidRPr="006C28A0">
        <w:rPr>
          <w:rFonts w:ascii="Times New Roman" w:hAnsi="Times New Roman" w:cs="Times New Roman"/>
          <w:sz w:val="24"/>
          <w:szCs w:val="24"/>
        </w:rPr>
        <w:t>На заседаниях ШМО учителей математики, физике, информатики; русского языка, и литературы обсуждалось вопросы: «</w:t>
      </w:r>
      <w:r w:rsidR="00F45131" w:rsidRPr="006C28A0">
        <w:rPr>
          <w:rFonts w:ascii="Times New Roman" w:hAnsi="Times New Roman" w:cs="Times New Roman"/>
          <w:sz w:val="24"/>
          <w:szCs w:val="24"/>
        </w:rPr>
        <w:t>Анализ результатов ЕГЭ в 2014</w:t>
      </w:r>
      <w:r w:rsidR="00914F14" w:rsidRPr="006C28A0">
        <w:rPr>
          <w:rFonts w:ascii="Times New Roman" w:hAnsi="Times New Roman" w:cs="Times New Roman"/>
          <w:sz w:val="24"/>
          <w:szCs w:val="24"/>
        </w:rPr>
        <w:t xml:space="preserve"> году»,«Индивидуально дифференцированный подход по подготовке к ЕГЭ», «Изучение трудных тем» и др</w:t>
      </w:r>
      <w:proofErr w:type="gramStart"/>
      <w:r w:rsidR="00914F14" w:rsidRPr="006C28A0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="00914F14" w:rsidRPr="006C28A0">
        <w:rPr>
          <w:rFonts w:ascii="Times New Roman" w:hAnsi="Times New Roman" w:cs="Times New Roman"/>
          <w:sz w:val="24"/>
          <w:szCs w:val="24"/>
        </w:rPr>
        <w:t>а совещании при директоре заслушивался вопрос: «Анализ результато</w:t>
      </w:r>
      <w:r w:rsidR="00F45131" w:rsidRPr="006C28A0">
        <w:rPr>
          <w:rFonts w:ascii="Times New Roman" w:hAnsi="Times New Roman" w:cs="Times New Roman"/>
          <w:sz w:val="24"/>
          <w:szCs w:val="24"/>
        </w:rPr>
        <w:t>в сдачи пробных ЕГЭ, ГИА  в 2014-2015</w:t>
      </w:r>
      <w:r w:rsidR="00914F14" w:rsidRPr="006C28A0">
        <w:rPr>
          <w:rFonts w:ascii="Times New Roman" w:hAnsi="Times New Roman" w:cs="Times New Roman"/>
          <w:sz w:val="24"/>
          <w:szCs w:val="24"/>
        </w:rPr>
        <w:t xml:space="preserve"> учебного года».</w:t>
      </w:r>
    </w:p>
    <w:p w:rsidR="00914F14" w:rsidRPr="006C28A0" w:rsidRDefault="006C28A0" w:rsidP="006C28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914F14" w:rsidRPr="006C28A0">
        <w:rPr>
          <w:rFonts w:ascii="Times New Roman" w:hAnsi="Times New Roman" w:cs="Times New Roman"/>
          <w:sz w:val="24"/>
          <w:szCs w:val="24"/>
        </w:rPr>
        <w:t>На собрании для учащихся выпускных классов и их родителей родители ознакомились с инструктивно – методическими письмами, нормативными и распорядительными докумен</w:t>
      </w:r>
      <w:r w:rsidR="00F45131" w:rsidRPr="006C28A0">
        <w:rPr>
          <w:rFonts w:ascii="Times New Roman" w:hAnsi="Times New Roman" w:cs="Times New Roman"/>
          <w:sz w:val="24"/>
          <w:szCs w:val="24"/>
        </w:rPr>
        <w:t>тами в сфере образования по орга</w:t>
      </w:r>
      <w:r w:rsidR="00914F14" w:rsidRPr="006C28A0">
        <w:rPr>
          <w:rFonts w:ascii="Times New Roman" w:hAnsi="Times New Roman" w:cs="Times New Roman"/>
          <w:sz w:val="24"/>
          <w:szCs w:val="24"/>
        </w:rPr>
        <w:t>низации ЕГЭ,  Порядком проведении ЕГЭ, с порядком заполнения экзаменационных листов, с общими порядками участие в ЕГЭ и др.</w:t>
      </w:r>
      <w:r w:rsidR="00F45131" w:rsidRPr="006C28A0">
        <w:rPr>
          <w:rFonts w:ascii="Times New Roman" w:hAnsi="Times New Roman" w:cs="Times New Roman"/>
          <w:sz w:val="24"/>
          <w:szCs w:val="24"/>
        </w:rPr>
        <w:t xml:space="preserve"> </w:t>
      </w:r>
      <w:r w:rsidR="00914F14" w:rsidRPr="006C28A0">
        <w:rPr>
          <w:rFonts w:ascii="Times New Roman" w:hAnsi="Times New Roman" w:cs="Times New Roman"/>
          <w:sz w:val="24"/>
          <w:szCs w:val="24"/>
        </w:rPr>
        <w:t>во</w:t>
      </w:r>
      <w:r w:rsidR="00F45131" w:rsidRPr="006C28A0">
        <w:rPr>
          <w:rFonts w:ascii="Times New Roman" w:hAnsi="Times New Roman" w:cs="Times New Roman"/>
          <w:sz w:val="24"/>
          <w:szCs w:val="24"/>
        </w:rPr>
        <w:t>проса</w:t>
      </w:r>
      <w:r w:rsidR="00914F14" w:rsidRPr="006C28A0">
        <w:rPr>
          <w:rFonts w:ascii="Times New Roman" w:hAnsi="Times New Roman" w:cs="Times New Roman"/>
          <w:sz w:val="24"/>
          <w:szCs w:val="24"/>
        </w:rPr>
        <w:t>ми.</w:t>
      </w:r>
      <w:r w:rsidR="002B1BF4" w:rsidRPr="006C28A0">
        <w:rPr>
          <w:rFonts w:ascii="Times New Roman" w:hAnsi="Times New Roman" w:cs="Times New Roman"/>
          <w:sz w:val="24"/>
          <w:szCs w:val="24"/>
        </w:rPr>
        <w:t xml:space="preserve"> </w:t>
      </w:r>
      <w:r w:rsidR="00914F14" w:rsidRPr="006C28A0">
        <w:rPr>
          <w:rFonts w:ascii="Times New Roman" w:hAnsi="Times New Roman" w:cs="Times New Roman"/>
          <w:sz w:val="24"/>
          <w:szCs w:val="24"/>
        </w:rPr>
        <w:t>Замести</w:t>
      </w:r>
      <w:r w:rsidR="002B1BF4" w:rsidRPr="006C28A0">
        <w:rPr>
          <w:rFonts w:ascii="Times New Roman" w:hAnsi="Times New Roman" w:cs="Times New Roman"/>
          <w:sz w:val="24"/>
          <w:szCs w:val="24"/>
        </w:rPr>
        <w:t xml:space="preserve">телем директора по УВР </w:t>
      </w:r>
      <w:proofErr w:type="spellStart"/>
      <w:r w:rsidR="00F45131" w:rsidRPr="006C28A0">
        <w:rPr>
          <w:rFonts w:ascii="Times New Roman" w:hAnsi="Times New Roman" w:cs="Times New Roman"/>
          <w:sz w:val="24"/>
          <w:szCs w:val="24"/>
        </w:rPr>
        <w:t>Халиуллиной</w:t>
      </w:r>
      <w:proofErr w:type="spellEnd"/>
      <w:r w:rsidR="00F45131" w:rsidRPr="006C28A0">
        <w:rPr>
          <w:rFonts w:ascii="Times New Roman" w:hAnsi="Times New Roman" w:cs="Times New Roman"/>
          <w:sz w:val="24"/>
          <w:szCs w:val="24"/>
        </w:rPr>
        <w:t xml:space="preserve"> Г.С</w:t>
      </w:r>
      <w:r w:rsidR="002B1BF4" w:rsidRPr="006C28A0">
        <w:rPr>
          <w:rFonts w:ascii="Times New Roman" w:hAnsi="Times New Roman" w:cs="Times New Roman"/>
          <w:sz w:val="24"/>
          <w:szCs w:val="24"/>
        </w:rPr>
        <w:t>. была создана база данных  учащихся</w:t>
      </w:r>
      <w:r w:rsidR="00F45131" w:rsidRPr="006C28A0">
        <w:rPr>
          <w:rFonts w:ascii="Times New Roman" w:hAnsi="Times New Roman" w:cs="Times New Roman"/>
          <w:sz w:val="24"/>
          <w:szCs w:val="24"/>
        </w:rPr>
        <w:t xml:space="preserve"> </w:t>
      </w:r>
      <w:r w:rsidR="002B1BF4" w:rsidRPr="006C28A0">
        <w:rPr>
          <w:rFonts w:ascii="Times New Roman" w:hAnsi="Times New Roman" w:cs="Times New Roman"/>
          <w:sz w:val="24"/>
          <w:szCs w:val="24"/>
        </w:rPr>
        <w:t>(коррекция проводилась в течени</w:t>
      </w:r>
      <w:proofErr w:type="gramStart"/>
      <w:r w:rsidR="002B1BF4" w:rsidRPr="006C28A0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2B1BF4" w:rsidRPr="006C28A0">
        <w:rPr>
          <w:rFonts w:ascii="Times New Roman" w:hAnsi="Times New Roman" w:cs="Times New Roman"/>
          <w:sz w:val="24"/>
          <w:szCs w:val="24"/>
        </w:rPr>
        <w:t xml:space="preserve"> года).</w:t>
      </w:r>
      <w:r w:rsidR="00F45131" w:rsidRPr="006C28A0">
        <w:rPr>
          <w:rFonts w:ascii="Times New Roman" w:hAnsi="Times New Roman" w:cs="Times New Roman"/>
          <w:sz w:val="24"/>
          <w:szCs w:val="24"/>
        </w:rPr>
        <w:t xml:space="preserve"> </w:t>
      </w:r>
      <w:r w:rsidR="002B1BF4" w:rsidRPr="006C28A0">
        <w:rPr>
          <w:rFonts w:ascii="Times New Roman" w:hAnsi="Times New Roman" w:cs="Times New Roman"/>
          <w:sz w:val="24"/>
          <w:szCs w:val="24"/>
        </w:rPr>
        <w:t xml:space="preserve">В течение учебного года </w:t>
      </w:r>
      <w:proofErr w:type="spellStart"/>
      <w:r w:rsidR="00F45131" w:rsidRPr="006C28A0">
        <w:rPr>
          <w:rFonts w:ascii="Times New Roman" w:hAnsi="Times New Roman" w:cs="Times New Roman"/>
          <w:sz w:val="24"/>
          <w:szCs w:val="24"/>
        </w:rPr>
        <w:t>Халиуллиной</w:t>
      </w:r>
      <w:proofErr w:type="spellEnd"/>
      <w:r w:rsidR="00F45131" w:rsidRPr="006C28A0">
        <w:rPr>
          <w:rFonts w:ascii="Times New Roman" w:hAnsi="Times New Roman" w:cs="Times New Roman"/>
          <w:sz w:val="24"/>
          <w:szCs w:val="24"/>
        </w:rPr>
        <w:t xml:space="preserve"> Г.С</w:t>
      </w:r>
      <w:r w:rsidR="002B1BF4" w:rsidRPr="006C28A0">
        <w:rPr>
          <w:rFonts w:ascii="Times New Roman" w:hAnsi="Times New Roman" w:cs="Times New Roman"/>
          <w:sz w:val="24"/>
          <w:szCs w:val="24"/>
        </w:rPr>
        <w:t xml:space="preserve">., классным руководителем </w:t>
      </w:r>
      <w:proofErr w:type="spellStart"/>
      <w:r w:rsidR="00F45131" w:rsidRPr="006C28A0">
        <w:rPr>
          <w:rFonts w:ascii="Times New Roman" w:hAnsi="Times New Roman" w:cs="Times New Roman"/>
          <w:sz w:val="24"/>
          <w:szCs w:val="24"/>
        </w:rPr>
        <w:t>Гайфутдиновой</w:t>
      </w:r>
      <w:proofErr w:type="spellEnd"/>
      <w:r w:rsidR="00F45131" w:rsidRPr="006C28A0">
        <w:rPr>
          <w:rFonts w:ascii="Times New Roman" w:hAnsi="Times New Roman" w:cs="Times New Roman"/>
          <w:sz w:val="24"/>
          <w:szCs w:val="24"/>
        </w:rPr>
        <w:t xml:space="preserve"> Т.И.</w:t>
      </w:r>
      <w:r w:rsidR="002B1BF4" w:rsidRPr="006C28A0">
        <w:rPr>
          <w:rFonts w:ascii="Times New Roman" w:hAnsi="Times New Roman" w:cs="Times New Roman"/>
          <w:sz w:val="24"/>
          <w:szCs w:val="24"/>
        </w:rPr>
        <w:t xml:space="preserve"> были проведены беседы-разъяснения с учащимися по темам:</w:t>
      </w:r>
    </w:p>
    <w:p w:rsidR="002B1BF4" w:rsidRDefault="002B1BF4" w:rsidP="007C5F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-содержание и цели проведения ЕГЭ;</w:t>
      </w:r>
    </w:p>
    <w:p w:rsidR="00F45131" w:rsidRDefault="00F45131" w:rsidP="007C5F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-ознакомление с организацией и технологией проведения ЕГЭ;</w:t>
      </w:r>
    </w:p>
    <w:p w:rsidR="00F45131" w:rsidRDefault="00F45131" w:rsidP="007C5F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-выбор оптимальной стратегии подготовки к ЕГЭ.</w:t>
      </w:r>
    </w:p>
    <w:p w:rsidR="006C28A0" w:rsidRDefault="006C28A0" w:rsidP="006C28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45131" w:rsidRPr="006C28A0">
        <w:rPr>
          <w:rFonts w:ascii="Times New Roman" w:hAnsi="Times New Roman" w:cs="Times New Roman"/>
          <w:sz w:val="24"/>
          <w:szCs w:val="24"/>
        </w:rPr>
        <w:t xml:space="preserve">В течение учебного года были проведены районные семинары для учителей-предметников по подготовки учащихся к сдаче ЕГЭ, по работе педагогов с контрольно-измерительными материалами, диагностике учебных достижений выпускников школы, где принимали участие учителя гимназии Бочкарёва Н.Н., учитель математики; </w:t>
      </w:r>
      <w:proofErr w:type="spellStart"/>
      <w:r w:rsidR="00F45131" w:rsidRPr="006C28A0">
        <w:rPr>
          <w:rFonts w:ascii="Times New Roman" w:hAnsi="Times New Roman" w:cs="Times New Roman"/>
          <w:sz w:val="24"/>
          <w:szCs w:val="24"/>
        </w:rPr>
        <w:t>Шайдуллина</w:t>
      </w:r>
      <w:proofErr w:type="spellEnd"/>
      <w:r w:rsidR="00F45131" w:rsidRPr="006C28A0">
        <w:rPr>
          <w:rFonts w:ascii="Times New Roman" w:hAnsi="Times New Roman" w:cs="Times New Roman"/>
          <w:sz w:val="24"/>
          <w:szCs w:val="24"/>
        </w:rPr>
        <w:t xml:space="preserve"> Р.К., учитель физики; Викулова О.С., учитель русского языка и литературы.</w:t>
      </w:r>
    </w:p>
    <w:p w:rsidR="00F45131" w:rsidRPr="006C28A0" w:rsidRDefault="006C28A0" w:rsidP="006C28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45131" w:rsidRPr="006C28A0">
        <w:rPr>
          <w:rFonts w:ascii="Times New Roman" w:hAnsi="Times New Roman" w:cs="Times New Roman"/>
          <w:sz w:val="24"/>
          <w:szCs w:val="24"/>
        </w:rPr>
        <w:t xml:space="preserve">Учителя гимназии </w:t>
      </w:r>
      <w:proofErr w:type="spellStart"/>
      <w:r w:rsidR="00F45131" w:rsidRPr="006C28A0">
        <w:rPr>
          <w:rFonts w:ascii="Times New Roman" w:hAnsi="Times New Roman" w:cs="Times New Roman"/>
          <w:sz w:val="24"/>
          <w:szCs w:val="24"/>
        </w:rPr>
        <w:t>Мухамадеева</w:t>
      </w:r>
      <w:proofErr w:type="spellEnd"/>
      <w:r w:rsidR="00F45131" w:rsidRPr="006C28A0">
        <w:rPr>
          <w:rFonts w:ascii="Times New Roman" w:hAnsi="Times New Roman" w:cs="Times New Roman"/>
          <w:sz w:val="24"/>
          <w:szCs w:val="24"/>
        </w:rPr>
        <w:t xml:space="preserve"> Р.Ш., </w:t>
      </w:r>
      <w:proofErr w:type="spellStart"/>
      <w:r w:rsidR="00F45131" w:rsidRPr="006C28A0">
        <w:rPr>
          <w:rFonts w:ascii="Times New Roman" w:hAnsi="Times New Roman" w:cs="Times New Roman"/>
          <w:sz w:val="24"/>
          <w:szCs w:val="24"/>
        </w:rPr>
        <w:t>Бадретдинова</w:t>
      </w:r>
      <w:proofErr w:type="spellEnd"/>
      <w:r w:rsidR="00F45131" w:rsidRPr="006C28A0">
        <w:rPr>
          <w:rFonts w:ascii="Times New Roman" w:hAnsi="Times New Roman" w:cs="Times New Roman"/>
          <w:sz w:val="24"/>
          <w:szCs w:val="24"/>
        </w:rPr>
        <w:t xml:space="preserve"> А.М.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Халиуллина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Г.С., </w:t>
      </w:r>
      <w:proofErr w:type="spellStart"/>
      <w:r>
        <w:rPr>
          <w:rFonts w:ascii="Times New Roman" w:hAnsi="Times New Roman" w:cs="Times New Roman"/>
          <w:sz w:val="24"/>
          <w:szCs w:val="24"/>
        </w:rPr>
        <w:t>А</w:t>
      </w:r>
      <w:r w:rsidR="00F45131" w:rsidRPr="006C28A0">
        <w:rPr>
          <w:rFonts w:ascii="Times New Roman" w:hAnsi="Times New Roman" w:cs="Times New Roman"/>
          <w:sz w:val="24"/>
          <w:szCs w:val="24"/>
        </w:rPr>
        <w:t>сылгареева</w:t>
      </w:r>
      <w:proofErr w:type="spellEnd"/>
      <w:r w:rsidR="00F45131" w:rsidRPr="006C28A0">
        <w:rPr>
          <w:rFonts w:ascii="Times New Roman" w:hAnsi="Times New Roman" w:cs="Times New Roman"/>
          <w:sz w:val="24"/>
          <w:szCs w:val="24"/>
        </w:rPr>
        <w:t xml:space="preserve"> Г.Х., </w:t>
      </w:r>
      <w:proofErr w:type="spellStart"/>
      <w:r w:rsidR="00F45131" w:rsidRPr="006C28A0">
        <w:rPr>
          <w:rFonts w:ascii="Times New Roman" w:hAnsi="Times New Roman" w:cs="Times New Roman"/>
          <w:sz w:val="24"/>
          <w:szCs w:val="24"/>
        </w:rPr>
        <w:t>Галиева</w:t>
      </w:r>
      <w:proofErr w:type="spellEnd"/>
      <w:r w:rsidR="00F45131" w:rsidRPr="006C28A0">
        <w:rPr>
          <w:rFonts w:ascii="Times New Roman" w:hAnsi="Times New Roman" w:cs="Times New Roman"/>
          <w:sz w:val="24"/>
          <w:szCs w:val="24"/>
        </w:rPr>
        <w:t xml:space="preserve"> Л.А., </w:t>
      </w:r>
      <w:proofErr w:type="spellStart"/>
      <w:r w:rsidR="00F45131" w:rsidRPr="006C28A0">
        <w:rPr>
          <w:rFonts w:ascii="Times New Roman" w:hAnsi="Times New Roman" w:cs="Times New Roman"/>
          <w:sz w:val="24"/>
          <w:szCs w:val="24"/>
        </w:rPr>
        <w:t>Елхова</w:t>
      </w:r>
      <w:proofErr w:type="spellEnd"/>
      <w:r w:rsidR="00F45131" w:rsidRPr="006C28A0">
        <w:rPr>
          <w:rFonts w:ascii="Times New Roman" w:hAnsi="Times New Roman" w:cs="Times New Roman"/>
          <w:sz w:val="24"/>
          <w:szCs w:val="24"/>
        </w:rPr>
        <w:t xml:space="preserve"> Г.Ф., Акимова Э.В., Хакимова Е.Н. принимали участие в проведении ЕГЭ, ОГЭ в качестве помощника руководителя, организаторов и дежурных.</w:t>
      </w:r>
    </w:p>
    <w:p w:rsidR="00F45131" w:rsidRPr="006C28A0" w:rsidRDefault="006C28A0" w:rsidP="006C28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45131" w:rsidRPr="006C28A0">
        <w:rPr>
          <w:rFonts w:ascii="Times New Roman" w:hAnsi="Times New Roman" w:cs="Times New Roman"/>
          <w:sz w:val="24"/>
          <w:szCs w:val="24"/>
        </w:rPr>
        <w:t xml:space="preserve">После экзаменов, на педагогическом совете </w:t>
      </w:r>
      <w:r w:rsidR="00937E4D" w:rsidRPr="006C28A0">
        <w:rPr>
          <w:rFonts w:ascii="Times New Roman" w:hAnsi="Times New Roman" w:cs="Times New Roman"/>
          <w:sz w:val="24"/>
          <w:szCs w:val="24"/>
        </w:rPr>
        <w:t>№10 от 20.06.2015 был рассмотрен вопрос организации и проведении ГИА, анализ итогов сдачи ЕГЭ, ОГЭ учащимися гимназии.</w:t>
      </w:r>
    </w:p>
    <w:p w:rsidR="00937E4D" w:rsidRPr="006C28A0" w:rsidRDefault="006C28A0" w:rsidP="006C28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37E4D" w:rsidRPr="006C28A0">
        <w:rPr>
          <w:rFonts w:ascii="Times New Roman" w:hAnsi="Times New Roman" w:cs="Times New Roman"/>
          <w:sz w:val="24"/>
          <w:szCs w:val="24"/>
        </w:rPr>
        <w:t xml:space="preserve"> Итоги ЕГЭ показали эффективность организации различной подготовки к экзамену для слабых и сильных учащихся на уровне гимназии, и на муниципальном уровне. </w:t>
      </w:r>
      <w:proofErr w:type="gramStart"/>
      <w:r w:rsidR="00937E4D" w:rsidRPr="006C28A0">
        <w:rPr>
          <w:rFonts w:ascii="Times New Roman" w:hAnsi="Times New Roman" w:cs="Times New Roman"/>
          <w:sz w:val="24"/>
          <w:szCs w:val="24"/>
        </w:rPr>
        <w:t xml:space="preserve">Большую эффективность в успешной сдаче ЕГЭ по математике имеет деятельность «Школы ЕГЭ в Кадетской </w:t>
      </w:r>
      <w:proofErr w:type="spellStart"/>
      <w:r w:rsidR="00937E4D" w:rsidRPr="006C28A0">
        <w:rPr>
          <w:rFonts w:ascii="Times New Roman" w:hAnsi="Times New Roman" w:cs="Times New Roman"/>
          <w:sz w:val="24"/>
          <w:szCs w:val="24"/>
        </w:rPr>
        <w:t>школе-интернат</w:t>
      </w:r>
      <w:proofErr w:type="spellEnd"/>
      <w:r w:rsidR="00937E4D" w:rsidRPr="006C28A0">
        <w:rPr>
          <w:rFonts w:ascii="Times New Roman" w:hAnsi="Times New Roman" w:cs="Times New Roman"/>
          <w:sz w:val="24"/>
          <w:szCs w:val="24"/>
        </w:rPr>
        <w:t>», организованных на муниципальном уровне.</w:t>
      </w:r>
      <w:proofErr w:type="gramEnd"/>
    </w:p>
    <w:p w:rsidR="006C28A0" w:rsidRDefault="006C28A0" w:rsidP="006C28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937E4D" w:rsidRPr="006C28A0">
        <w:rPr>
          <w:rFonts w:ascii="Times New Roman" w:hAnsi="Times New Roman" w:cs="Times New Roman"/>
          <w:sz w:val="24"/>
          <w:szCs w:val="24"/>
        </w:rPr>
        <w:t xml:space="preserve"> По выявлению выпускников, слабо подготовленных к экзаменам, были закреплены за ними наставники из числа высокопрофессиональных учителей, членов администрации.</w:t>
      </w:r>
    </w:p>
    <w:p w:rsidR="00937E4D" w:rsidRPr="006C28A0" w:rsidRDefault="006C28A0" w:rsidP="006C28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37E4D" w:rsidRPr="006C28A0">
        <w:rPr>
          <w:rFonts w:ascii="Times New Roman" w:hAnsi="Times New Roman" w:cs="Times New Roman"/>
          <w:sz w:val="24"/>
          <w:szCs w:val="24"/>
        </w:rPr>
        <w:t>В 2015 году все обучающиеся были допущены к экзаменам.</w:t>
      </w:r>
    </w:p>
    <w:p w:rsidR="00937E4D" w:rsidRPr="006C28A0" w:rsidRDefault="006C28A0" w:rsidP="006C28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37E4D" w:rsidRPr="006C28A0">
        <w:rPr>
          <w:rFonts w:ascii="Times New Roman" w:hAnsi="Times New Roman" w:cs="Times New Roman"/>
          <w:sz w:val="24"/>
          <w:szCs w:val="24"/>
        </w:rPr>
        <w:t>Все учащиеся 11 класса по итогам ЕГЭ получили аттестат о среднем общем образовании. По итогам ЕГЭ получена объективная и сравнимая оценка подготовленности выпускников 11 класса.</w:t>
      </w:r>
    </w:p>
    <w:p w:rsidR="00937E4D" w:rsidRDefault="00937E4D" w:rsidP="007C5F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94A6C" w:rsidRDefault="00894A6C" w:rsidP="007C5F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6C28A0" w:rsidRDefault="00937E4D" w:rsidP="006C28A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C28A0">
        <w:rPr>
          <w:rFonts w:ascii="Times New Roman" w:hAnsi="Times New Roman" w:cs="Times New Roman"/>
          <w:b/>
          <w:sz w:val="24"/>
          <w:szCs w:val="24"/>
        </w:rPr>
        <w:t>Методическая работа.</w:t>
      </w:r>
    </w:p>
    <w:p w:rsidR="00D25A4A" w:rsidRPr="006C28A0" w:rsidRDefault="006C28A0" w:rsidP="006C28A0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937E4D" w:rsidRPr="006C28A0">
        <w:rPr>
          <w:rFonts w:ascii="Times New Roman" w:hAnsi="Times New Roman" w:cs="Times New Roman"/>
          <w:sz w:val="24"/>
          <w:szCs w:val="24"/>
        </w:rPr>
        <w:t>Повышение квалификации учителей проводилось в разных формах: традиционной на курсах повышения квалификации, внутри коллектива на методических объединениях, семинарах различного уровня, консультационной работе с отдельными</w:t>
      </w:r>
      <w:r w:rsidR="001A35D1" w:rsidRPr="006C28A0">
        <w:rPr>
          <w:rFonts w:ascii="Times New Roman" w:hAnsi="Times New Roman" w:cs="Times New Roman"/>
          <w:sz w:val="24"/>
          <w:szCs w:val="24"/>
        </w:rPr>
        <w:t xml:space="preserve"> педагогами или группой учителе</w:t>
      </w:r>
      <w:r w:rsidR="00937E4D" w:rsidRPr="006C28A0">
        <w:rPr>
          <w:rFonts w:ascii="Times New Roman" w:hAnsi="Times New Roman" w:cs="Times New Roman"/>
          <w:sz w:val="24"/>
          <w:szCs w:val="24"/>
        </w:rPr>
        <w:t xml:space="preserve">й. </w:t>
      </w:r>
      <w:proofErr w:type="gramStart"/>
      <w:r w:rsidR="00937E4D" w:rsidRPr="006C28A0">
        <w:rPr>
          <w:rFonts w:ascii="Times New Roman" w:hAnsi="Times New Roman" w:cs="Times New Roman"/>
          <w:sz w:val="24"/>
          <w:szCs w:val="24"/>
        </w:rPr>
        <w:t>На протяжении учебного года велась активная работа по накоплению и обобщению актуального педагогического опыта, в частности в связи с введением ГИА в виде ЕГЭ, постоянно шёл поиск наиболее эффективных педагогических приёмов для подготовки учащихся к ЕГЭ, все МО обсуждали неоднократно на своих заседаниях данный вопрос, изучали изменившуюся нормативно-правовую базу, работали над созданием собственной дидактической</w:t>
      </w:r>
      <w:r w:rsidR="001A35D1" w:rsidRPr="006C28A0">
        <w:rPr>
          <w:rFonts w:ascii="Times New Roman" w:hAnsi="Times New Roman" w:cs="Times New Roman"/>
          <w:sz w:val="24"/>
          <w:szCs w:val="24"/>
        </w:rPr>
        <w:t xml:space="preserve"> базы.</w:t>
      </w:r>
      <w:proofErr w:type="gramEnd"/>
      <w:r w:rsidR="001A35D1" w:rsidRPr="006C28A0">
        <w:rPr>
          <w:rFonts w:ascii="Times New Roman" w:hAnsi="Times New Roman" w:cs="Times New Roman"/>
          <w:sz w:val="24"/>
          <w:szCs w:val="24"/>
        </w:rPr>
        <w:t xml:space="preserve"> Учителя русского языка и литературы, математики, физики, информатики, обществознания, химии, биологии, преподающие в 9, 11 классах, приняли участие в семинарах – учёбах разного уровня, в том числе с участием преподавателей ВУЗов, посвящённых подготовке учащихся к ЕГЭ. В течение учебного года коллектив работал над совершенствованием методической работы и профессионального мастерства и компетентности в применении инновационных </w:t>
      </w:r>
      <w:r w:rsidR="001A35D1" w:rsidRPr="006C28A0">
        <w:rPr>
          <w:rFonts w:ascii="Times New Roman" w:hAnsi="Times New Roman" w:cs="Times New Roman"/>
          <w:sz w:val="24"/>
          <w:szCs w:val="24"/>
        </w:rPr>
        <w:lastRenderedPageBreak/>
        <w:t xml:space="preserve">технологий. Проектные технологии – инструмент в повышении качества успешности личности учащихся. В течение учебного года каждый учитель внёс в методическую копилку школы свой положительный  опыт организации проектных работ на уроке и во внеурочной деятельности. На заседании </w:t>
      </w:r>
      <w:proofErr w:type="spellStart"/>
      <w:r w:rsidR="001A35D1" w:rsidRPr="006C28A0">
        <w:rPr>
          <w:rFonts w:ascii="Times New Roman" w:hAnsi="Times New Roman" w:cs="Times New Roman"/>
          <w:sz w:val="24"/>
          <w:szCs w:val="24"/>
        </w:rPr>
        <w:t>методсовета</w:t>
      </w:r>
      <w:proofErr w:type="spellEnd"/>
      <w:r w:rsidR="001A35D1" w:rsidRPr="006C28A0">
        <w:rPr>
          <w:rFonts w:ascii="Times New Roman" w:hAnsi="Times New Roman" w:cs="Times New Roman"/>
          <w:sz w:val="24"/>
          <w:szCs w:val="24"/>
        </w:rPr>
        <w:t xml:space="preserve"> обсуждались проблемы: составление технологических карт, методика подготовки урока и его самоанализ, самоконтроль своей деятельности, применение новых программ и технологий, участие в экспериментальной работе.</w:t>
      </w:r>
    </w:p>
    <w:p w:rsidR="001A35D1" w:rsidRDefault="006C28A0" w:rsidP="006C28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1A35D1">
        <w:rPr>
          <w:rFonts w:ascii="Times New Roman" w:hAnsi="Times New Roman" w:cs="Times New Roman"/>
          <w:sz w:val="24"/>
          <w:szCs w:val="24"/>
        </w:rPr>
        <w:t>С 2014 года гимназия является Школой Превосходства по внедрению новых сингапурских структур в рамках проекта «Совершенствование Качества Преподавания в Республике Татарстан».</w:t>
      </w:r>
    </w:p>
    <w:p w:rsidR="001A35D1" w:rsidRPr="00937E4D" w:rsidRDefault="006C28A0" w:rsidP="006C28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1A35D1">
        <w:rPr>
          <w:rFonts w:ascii="Times New Roman" w:hAnsi="Times New Roman" w:cs="Times New Roman"/>
          <w:sz w:val="24"/>
          <w:szCs w:val="24"/>
        </w:rPr>
        <w:t>С 2014 года гимназия является ресурсным центром по развитию национального образования. В течение учебного года велась работа по данному направлению.</w:t>
      </w:r>
    </w:p>
    <w:p w:rsidR="007C5FD5" w:rsidRDefault="001A35D1" w:rsidP="001A35D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A35D1">
        <w:rPr>
          <w:rFonts w:ascii="Times New Roman" w:hAnsi="Times New Roman" w:cs="Times New Roman"/>
          <w:b/>
          <w:sz w:val="24"/>
          <w:szCs w:val="24"/>
        </w:rPr>
        <w:t>Выбор предметов ЕГЭ-2015.</w:t>
      </w:r>
    </w:p>
    <w:p w:rsidR="001A35D1" w:rsidRDefault="001A35D1" w:rsidP="001A35D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Доля выбора предметов ЕГЭ (по выбору) совпадает </w:t>
      </w:r>
      <w:r w:rsidR="00825E6D">
        <w:rPr>
          <w:rFonts w:ascii="Times New Roman" w:hAnsi="Times New Roman" w:cs="Times New Roman"/>
          <w:sz w:val="24"/>
          <w:szCs w:val="24"/>
        </w:rPr>
        <w:t>с целями и направлением гимназии и участников образовательного процесса: учащиеся в последние 5 лет выбирают обществознание, которое является профильным предметом и удачно сдают (успеваемость – 100%).</w:t>
      </w:r>
      <w:proofErr w:type="gramEnd"/>
      <w:r w:rsidR="00825E6D">
        <w:rPr>
          <w:rFonts w:ascii="Times New Roman" w:hAnsi="Times New Roman" w:cs="Times New Roman"/>
          <w:sz w:val="24"/>
          <w:szCs w:val="24"/>
        </w:rPr>
        <w:t xml:space="preserve">  В 2015 году предмет выбран 30% выпускниками.</w:t>
      </w:r>
    </w:p>
    <w:tbl>
      <w:tblPr>
        <w:tblStyle w:val="a4"/>
        <w:tblW w:w="0" w:type="auto"/>
        <w:tblLook w:val="04A0"/>
      </w:tblPr>
      <w:tblGrid>
        <w:gridCol w:w="417"/>
        <w:gridCol w:w="1725"/>
        <w:gridCol w:w="1458"/>
        <w:gridCol w:w="1510"/>
        <w:gridCol w:w="914"/>
        <w:gridCol w:w="2091"/>
        <w:gridCol w:w="1456"/>
      </w:tblGrid>
      <w:tr w:rsidR="006C28A0" w:rsidTr="00825E6D">
        <w:tc>
          <w:tcPr>
            <w:tcW w:w="0" w:type="auto"/>
          </w:tcPr>
          <w:p w:rsidR="00825E6D" w:rsidRDefault="00825E6D" w:rsidP="00825E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</w:tcPr>
          <w:p w:rsidR="00825E6D" w:rsidRDefault="00825E6D" w:rsidP="00825E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0" w:type="auto"/>
          </w:tcPr>
          <w:p w:rsidR="00825E6D" w:rsidRDefault="00825E6D" w:rsidP="00825E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списку</w:t>
            </w:r>
          </w:p>
        </w:tc>
        <w:tc>
          <w:tcPr>
            <w:tcW w:w="0" w:type="auto"/>
          </w:tcPr>
          <w:p w:rsidR="00825E6D" w:rsidRDefault="00825E6D" w:rsidP="00825E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обучающихся, участвующих в ЕГЭ по предмету</w:t>
            </w:r>
          </w:p>
        </w:tc>
        <w:tc>
          <w:tcPr>
            <w:tcW w:w="0" w:type="auto"/>
          </w:tcPr>
          <w:p w:rsidR="00825E6D" w:rsidRDefault="00825E6D" w:rsidP="00825E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 участия</w:t>
            </w:r>
          </w:p>
        </w:tc>
        <w:tc>
          <w:tcPr>
            <w:tcW w:w="0" w:type="auto"/>
          </w:tcPr>
          <w:p w:rsidR="00825E6D" w:rsidRDefault="00825E6D" w:rsidP="00825E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Результаты ЕГЭ в баллах/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оцен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матем-баз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825E6D" w:rsidRDefault="006C28A0" w:rsidP="006C28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Успеваемос%</w:t>
            </w:r>
            <w:proofErr w:type="spellEnd"/>
          </w:p>
        </w:tc>
      </w:tr>
      <w:tr w:rsidR="006C28A0" w:rsidTr="00825E6D"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69,3</w:t>
            </w:r>
          </w:p>
        </w:tc>
        <w:tc>
          <w:tcPr>
            <w:tcW w:w="0" w:type="auto"/>
          </w:tcPr>
          <w:p w:rsidR="00825E6D" w:rsidRDefault="006C28A0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6C28A0" w:rsidTr="00825E6D"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Математика:</w:t>
            </w:r>
          </w:p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-базовый</w:t>
            </w:r>
          </w:p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-профильный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E6D" w:rsidRDefault="005F01E2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4,67</w:t>
            </w:r>
          </w:p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53,7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8A0" w:rsidRDefault="006C28A0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6C28A0" w:rsidRDefault="006C28A0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6C28A0" w:rsidTr="00825E6D"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825E6D" w:rsidRDefault="006C28A0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F28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825E6D" w:rsidRDefault="006C28A0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6C28A0" w:rsidTr="00825E6D"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825E6D" w:rsidRDefault="006C28A0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60,5</w:t>
            </w:r>
          </w:p>
        </w:tc>
        <w:tc>
          <w:tcPr>
            <w:tcW w:w="0" w:type="auto"/>
          </w:tcPr>
          <w:p w:rsidR="00825E6D" w:rsidRDefault="006C28A0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6C28A0" w:rsidTr="00825E6D"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825E6D" w:rsidRDefault="006C28A0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52,75</w:t>
            </w:r>
          </w:p>
        </w:tc>
        <w:tc>
          <w:tcPr>
            <w:tcW w:w="0" w:type="auto"/>
          </w:tcPr>
          <w:p w:rsidR="00825E6D" w:rsidRDefault="006C28A0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6C28A0" w:rsidTr="00825E6D"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825E6D" w:rsidRDefault="006C28A0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0" w:type="auto"/>
          </w:tcPr>
          <w:p w:rsidR="00825E6D" w:rsidRDefault="006C28A0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6C28A0" w:rsidTr="00825E6D"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825E6D" w:rsidRDefault="006C28A0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63,3</w:t>
            </w:r>
          </w:p>
        </w:tc>
        <w:tc>
          <w:tcPr>
            <w:tcW w:w="0" w:type="auto"/>
          </w:tcPr>
          <w:p w:rsidR="00825E6D" w:rsidRDefault="006C28A0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6C28A0" w:rsidTr="00825E6D"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825E6D" w:rsidRDefault="006C28A0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825E6D" w:rsidRDefault="006C28A0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6C28A0" w:rsidTr="00825E6D"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825E6D" w:rsidRDefault="00825E6D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825E6D" w:rsidRDefault="006C28A0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825E6D" w:rsidRDefault="006C28A0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825E6D" w:rsidRDefault="00825E6D" w:rsidP="001A35D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C28A0" w:rsidRDefault="000704A6" w:rsidP="001A35D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486400" cy="3200400"/>
            <wp:effectExtent l="19050" t="0" r="1905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6C28A0" w:rsidRPr="00037F20" w:rsidRDefault="00037F20" w:rsidP="00037F2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37F20">
        <w:rPr>
          <w:rFonts w:ascii="Times New Roman" w:hAnsi="Times New Roman" w:cs="Times New Roman"/>
          <w:b/>
          <w:sz w:val="24"/>
          <w:szCs w:val="24"/>
        </w:rPr>
        <w:t>Показатели ЕГЭ-2015 учащихся 11 класса. Личные результаты.</w:t>
      </w:r>
    </w:p>
    <w:p w:rsidR="00037F20" w:rsidRPr="00037F20" w:rsidRDefault="00037F20" w:rsidP="00037F2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464" w:type="dxa"/>
        <w:tblLayout w:type="fixed"/>
        <w:tblLook w:val="04A0"/>
      </w:tblPr>
      <w:tblGrid>
        <w:gridCol w:w="382"/>
        <w:gridCol w:w="1144"/>
        <w:gridCol w:w="670"/>
        <w:gridCol w:w="507"/>
        <w:gridCol w:w="32"/>
        <w:gridCol w:w="667"/>
        <w:gridCol w:w="516"/>
        <w:gridCol w:w="607"/>
        <w:gridCol w:w="938"/>
        <w:gridCol w:w="657"/>
        <w:gridCol w:w="726"/>
        <w:gridCol w:w="570"/>
        <w:gridCol w:w="708"/>
        <w:gridCol w:w="765"/>
        <w:gridCol w:w="575"/>
      </w:tblGrid>
      <w:tr w:rsidR="00957F47" w:rsidTr="007E6B8A">
        <w:trPr>
          <w:trHeight w:val="285"/>
        </w:trPr>
        <w:tc>
          <w:tcPr>
            <w:tcW w:w="382" w:type="dxa"/>
            <w:vMerge w:val="restart"/>
          </w:tcPr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37F20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</w:p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037F20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spellEnd"/>
            <w:proofErr w:type="gramEnd"/>
            <w:r w:rsidRPr="00037F20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037F20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spellEnd"/>
          </w:p>
        </w:tc>
        <w:tc>
          <w:tcPr>
            <w:tcW w:w="1144" w:type="dxa"/>
            <w:vMerge w:val="restart"/>
          </w:tcPr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37F20">
              <w:rPr>
                <w:rFonts w:ascii="Times New Roman" w:hAnsi="Times New Roman" w:cs="Times New Roman"/>
                <w:sz w:val="18"/>
                <w:szCs w:val="18"/>
              </w:rPr>
              <w:t>ФИО выпускника</w:t>
            </w:r>
          </w:p>
        </w:tc>
        <w:tc>
          <w:tcPr>
            <w:tcW w:w="6598" w:type="dxa"/>
            <w:gridSpan w:val="11"/>
            <w:tcBorders>
              <w:bottom w:val="single" w:sz="4" w:space="0" w:color="auto"/>
            </w:tcBorders>
          </w:tcPr>
          <w:p w:rsidR="00957F47" w:rsidRPr="00037F20" w:rsidRDefault="00957F47" w:rsidP="00037F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Результаты ЕГЭ в баллах</w:t>
            </w:r>
          </w:p>
        </w:tc>
        <w:tc>
          <w:tcPr>
            <w:tcW w:w="765" w:type="dxa"/>
            <w:vMerge w:val="restart"/>
          </w:tcPr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37F20">
              <w:rPr>
                <w:rFonts w:ascii="Times New Roman" w:hAnsi="Times New Roman" w:cs="Times New Roman"/>
                <w:sz w:val="18"/>
                <w:szCs w:val="18"/>
              </w:rPr>
              <w:t>Кол-во предметов</w:t>
            </w:r>
          </w:p>
        </w:tc>
        <w:tc>
          <w:tcPr>
            <w:tcW w:w="575" w:type="dxa"/>
            <w:vMerge w:val="restart"/>
          </w:tcPr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37F20">
              <w:rPr>
                <w:rFonts w:ascii="Times New Roman" w:hAnsi="Times New Roman" w:cs="Times New Roman"/>
                <w:sz w:val="18"/>
                <w:szCs w:val="18"/>
              </w:rPr>
              <w:t>Общая сумма баллов</w:t>
            </w:r>
          </w:p>
        </w:tc>
      </w:tr>
      <w:tr w:rsidR="00957F47" w:rsidTr="007E6B8A">
        <w:trPr>
          <w:trHeight w:val="837"/>
        </w:trPr>
        <w:tc>
          <w:tcPr>
            <w:tcW w:w="382" w:type="dxa"/>
            <w:vMerge/>
          </w:tcPr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4" w:type="dxa"/>
            <w:vMerge/>
          </w:tcPr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0" w:type="dxa"/>
            <w:vMerge w:val="restart"/>
            <w:tcBorders>
              <w:top w:val="single" w:sz="4" w:space="0" w:color="auto"/>
            </w:tcBorders>
          </w:tcPr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37F20">
              <w:rPr>
                <w:rFonts w:ascii="Times New Roman" w:hAnsi="Times New Roman" w:cs="Times New Roman"/>
                <w:sz w:val="18"/>
                <w:szCs w:val="18"/>
              </w:rPr>
              <w:t>Русский язык порог-</w:t>
            </w:r>
            <w:r w:rsidR="001A5086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20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37F20">
              <w:rPr>
                <w:rFonts w:ascii="Times New Roman" w:hAnsi="Times New Roman" w:cs="Times New Roman"/>
                <w:sz w:val="18"/>
                <w:szCs w:val="18"/>
              </w:rPr>
              <w:t>Математика порог-</w:t>
            </w:r>
          </w:p>
        </w:tc>
        <w:tc>
          <w:tcPr>
            <w:tcW w:w="516" w:type="dxa"/>
            <w:vMerge w:val="restart"/>
            <w:tcBorders>
              <w:top w:val="single" w:sz="4" w:space="0" w:color="auto"/>
            </w:tcBorders>
          </w:tcPr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037F20">
              <w:rPr>
                <w:rFonts w:ascii="Times New Roman" w:hAnsi="Times New Roman" w:cs="Times New Roman"/>
                <w:sz w:val="18"/>
                <w:szCs w:val="18"/>
              </w:rPr>
              <w:t>Англ</w:t>
            </w:r>
            <w:proofErr w:type="spellEnd"/>
            <w:proofErr w:type="gramEnd"/>
            <w:r w:rsidRPr="00037F20">
              <w:rPr>
                <w:rFonts w:ascii="Times New Roman" w:hAnsi="Times New Roman" w:cs="Times New Roman"/>
                <w:sz w:val="18"/>
                <w:szCs w:val="18"/>
              </w:rPr>
              <w:t xml:space="preserve"> яз</w:t>
            </w:r>
          </w:p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37F20">
              <w:rPr>
                <w:rFonts w:ascii="Times New Roman" w:hAnsi="Times New Roman" w:cs="Times New Roman"/>
                <w:sz w:val="18"/>
                <w:szCs w:val="18"/>
              </w:rPr>
              <w:t>порог -</w:t>
            </w:r>
            <w:r w:rsidR="001A5086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607" w:type="dxa"/>
            <w:vMerge w:val="restart"/>
            <w:tcBorders>
              <w:top w:val="single" w:sz="4" w:space="0" w:color="auto"/>
            </w:tcBorders>
          </w:tcPr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37F20"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37F20">
              <w:rPr>
                <w:rFonts w:ascii="Times New Roman" w:hAnsi="Times New Roman" w:cs="Times New Roman"/>
                <w:sz w:val="18"/>
                <w:szCs w:val="18"/>
              </w:rPr>
              <w:t>Порог-</w:t>
            </w:r>
            <w:r w:rsidR="001A5086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938" w:type="dxa"/>
            <w:vMerge w:val="restart"/>
            <w:tcBorders>
              <w:top w:val="single" w:sz="4" w:space="0" w:color="auto"/>
            </w:tcBorders>
          </w:tcPr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37F20">
              <w:rPr>
                <w:rFonts w:ascii="Times New Roman" w:hAnsi="Times New Roman" w:cs="Times New Roman"/>
                <w:sz w:val="18"/>
                <w:szCs w:val="18"/>
              </w:rPr>
              <w:t>Информатика и ИКТ порог-</w:t>
            </w:r>
            <w:r w:rsidR="001A5086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657" w:type="dxa"/>
            <w:vMerge w:val="restart"/>
            <w:tcBorders>
              <w:top w:val="single" w:sz="4" w:space="0" w:color="auto"/>
            </w:tcBorders>
          </w:tcPr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37F20">
              <w:rPr>
                <w:rFonts w:ascii="Times New Roman" w:hAnsi="Times New Roman" w:cs="Times New Roman"/>
                <w:sz w:val="18"/>
                <w:szCs w:val="18"/>
              </w:rPr>
              <w:t>История порог-</w:t>
            </w:r>
            <w:r w:rsidR="001A5086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726" w:type="dxa"/>
            <w:vMerge w:val="restart"/>
            <w:tcBorders>
              <w:top w:val="single" w:sz="4" w:space="0" w:color="auto"/>
            </w:tcBorders>
          </w:tcPr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37F20">
              <w:rPr>
                <w:rFonts w:ascii="Times New Roman" w:hAnsi="Times New Roman" w:cs="Times New Roman"/>
                <w:sz w:val="18"/>
                <w:szCs w:val="18"/>
              </w:rPr>
              <w:t>Обществознание порог-</w:t>
            </w:r>
            <w:r w:rsidR="001A5086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570" w:type="dxa"/>
            <w:vMerge w:val="restart"/>
            <w:tcBorders>
              <w:top w:val="single" w:sz="4" w:space="0" w:color="auto"/>
            </w:tcBorders>
          </w:tcPr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37F20">
              <w:rPr>
                <w:rFonts w:ascii="Times New Roman" w:hAnsi="Times New Roman" w:cs="Times New Roman"/>
                <w:sz w:val="18"/>
                <w:szCs w:val="18"/>
              </w:rPr>
              <w:t>Химия порог-</w:t>
            </w:r>
            <w:r w:rsidR="001A5086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</w:tcBorders>
          </w:tcPr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37F20">
              <w:rPr>
                <w:rFonts w:ascii="Times New Roman" w:hAnsi="Times New Roman" w:cs="Times New Roman"/>
                <w:sz w:val="18"/>
                <w:szCs w:val="18"/>
              </w:rPr>
              <w:t>Биология порог-</w:t>
            </w:r>
            <w:r w:rsidR="001A5086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765" w:type="dxa"/>
            <w:vMerge/>
          </w:tcPr>
          <w:p w:rsidR="00957F47" w:rsidRDefault="00957F47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  <w:vMerge/>
          </w:tcPr>
          <w:p w:rsidR="00957F47" w:rsidRDefault="00957F47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7F47" w:rsidTr="007E6B8A">
        <w:trPr>
          <w:trHeight w:val="502"/>
        </w:trPr>
        <w:tc>
          <w:tcPr>
            <w:tcW w:w="382" w:type="dxa"/>
            <w:vMerge/>
          </w:tcPr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4" w:type="dxa"/>
            <w:vMerge/>
          </w:tcPr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0" w:type="dxa"/>
            <w:vMerge/>
          </w:tcPr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957F47" w:rsidRPr="00037F20" w:rsidRDefault="001A5086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</w:t>
            </w:r>
            <w:r w:rsidR="00957F47">
              <w:rPr>
                <w:rFonts w:ascii="Times New Roman" w:hAnsi="Times New Roman" w:cs="Times New Roman"/>
                <w:sz w:val="18"/>
                <w:szCs w:val="18"/>
              </w:rPr>
              <w:t>аз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порог-3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</w:tcPr>
          <w:p w:rsidR="00957F47" w:rsidRPr="00037F20" w:rsidRDefault="001A5086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="00957F47">
              <w:rPr>
                <w:rFonts w:ascii="Times New Roman" w:hAnsi="Times New Roman" w:cs="Times New Roman"/>
                <w:sz w:val="18"/>
                <w:szCs w:val="18"/>
              </w:rPr>
              <w:t>роф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порог-27</w:t>
            </w:r>
          </w:p>
        </w:tc>
        <w:tc>
          <w:tcPr>
            <w:tcW w:w="516" w:type="dxa"/>
            <w:vMerge/>
          </w:tcPr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7" w:type="dxa"/>
            <w:vMerge/>
          </w:tcPr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8" w:type="dxa"/>
            <w:vMerge/>
          </w:tcPr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7" w:type="dxa"/>
            <w:vMerge/>
          </w:tcPr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Merge/>
          </w:tcPr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0" w:type="dxa"/>
            <w:vMerge/>
          </w:tcPr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</w:tcPr>
          <w:p w:rsidR="00957F47" w:rsidRPr="00037F20" w:rsidRDefault="00957F47" w:rsidP="001A35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5" w:type="dxa"/>
            <w:vMerge/>
          </w:tcPr>
          <w:p w:rsidR="00957F47" w:rsidRDefault="00957F47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  <w:vMerge/>
          </w:tcPr>
          <w:p w:rsidR="00957F47" w:rsidRDefault="00957F47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7F47" w:rsidRPr="0006068D" w:rsidTr="007E6B8A">
        <w:tc>
          <w:tcPr>
            <w:tcW w:w="382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4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Адиев</w:t>
            </w:r>
            <w:proofErr w:type="spellEnd"/>
            <w:r w:rsidRPr="0006068D">
              <w:rPr>
                <w:rFonts w:ascii="Times New Roman" w:hAnsi="Times New Roman" w:cs="Times New Roman"/>
                <w:sz w:val="20"/>
                <w:szCs w:val="20"/>
              </w:rPr>
              <w:t xml:space="preserve"> Р.Р.</w:t>
            </w:r>
          </w:p>
        </w:tc>
        <w:tc>
          <w:tcPr>
            <w:tcW w:w="670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65</w:t>
            </w:r>
          </w:p>
        </w:tc>
        <w:tc>
          <w:tcPr>
            <w:tcW w:w="539" w:type="dxa"/>
            <w:gridSpan w:val="2"/>
            <w:tcBorders>
              <w:right w:val="single" w:sz="4" w:space="0" w:color="auto"/>
            </w:tcBorders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7" w:type="dxa"/>
            <w:tcBorders>
              <w:left w:val="single" w:sz="4" w:space="0" w:color="auto"/>
            </w:tcBorders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50</w:t>
            </w:r>
          </w:p>
        </w:tc>
        <w:tc>
          <w:tcPr>
            <w:tcW w:w="516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07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57</w:t>
            </w:r>
          </w:p>
        </w:tc>
        <w:tc>
          <w:tcPr>
            <w:tcW w:w="938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50</w:t>
            </w:r>
          </w:p>
        </w:tc>
        <w:tc>
          <w:tcPr>
            <w:tcW w:w="657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6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70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65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75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222</w:t>
            </w:r>
          </w:p>
        </w:tc>
      </w:tr>
      <w:tr w:rsidR="00957F47" w:rsidRPr="0006068D" w:rsidTr="007E6B8A">
        <w:tc>
          <w:tcPr>
            <w:tcW w:w="382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44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Адиева</w:t>
            </w:r>
            <w:proofErr w:type="spellEnd"/>
            <w:r w:rsidRPr="0006068D">
              <w:rPr>
                <w:rFonts w:ascii="Times New Roman" w:hAnsi="Times New Roman" w:cs="Times New Roman"/>
                <w:sz w:val="20"/>
                <w:szCs w:val="20"/>
              </w:rPr>
              <w:t xml:space="preserve"> И.И.</w:t>
            </w:r>
          </w:p>
        </w:tc>
        <w:tc>
          <w:tcPr>
            <w:tcW w:w="670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67</w:t>
            </w:r>
          </w:p>
        </w:tc>
        <w:tc>
          <w:tcPr>
            <w:tcW w:w="539" w:type="dxa"/>
            <w:gridSpan w:val="2"/>
            <w:tcBorders>
              <w:right w:val="single" w:sz="4" w:space="0" w:color="auto"/>
            </w:tcBorders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667" w:type="dxa"/>
            <w:tcBorders>
              <w:left w:val="single" w:sz="4" w:space="0" w:color="auto"/>
            </w:tcBorders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516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07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38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57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49</w:t>
            </w:r>
          </w:p>
        </w:tc>
        <w:tc>
          <w:tcPr>
            <w:tcW w:w="726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47</w:t>
            </w:r>
          </w:p>
        </w:tc>
        <w:tc>
          <w:tcPr>
            <w:tcW w:w="570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65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75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190</w:t>
            </w:r>
          </w:p>
        </w:tc>
      </w:tr>
      <w:tr w:rsidR="00957F47" w:rsidRPr="0006068D" w:rsidTr="007E6B8A">
        <w:tc>
          <w:tcPr>
            <w:tcW w:w="382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44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Ахметова Л.Р.</w:t>
            </w:r>
          </w:p>
        </w:tc>
        <w:tc>
          <w:tcPr>
            <w:tcW w:w="670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="004C1FD8"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39" w:type="dxa"/>
            <w:gridSpan w:val="2"/>
            <w:tcBorders>
              <w:right w:val="single" w:sz="4" w:space="0" w:color="auto"/>
            </w:tcBorders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7" w:type="dxa"/>
            <w:tcBorders>
              <w:left w:val="single" w:sz="4" w:space="0" w:color="auto"/>
            </w:tcBorders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70</w:t>
            </w:r>
          </w:p>
        </w:tc>
        <w:tc>
          <w:tcPr>
            <w:tcW w:w="516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="001F2847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607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38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57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6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72</w:t>
            </w:r>
          </w:p>
        </w:tc>
        <w:tc>
          <w:tcPr>
            <w:tcW w:w="570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65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75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  <w:r w:rsidR="001F2847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</w:tr>
      <w:tr w:rsidR="00957F47" w:rsidRPr="0006068D" w:rsidTr="007E6B8A">
        <w:tc>
          <w:tcPr>
            <w:tcW w:w="382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44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Галиева</w:t>
            </w:r>
            <w:proofErr w:type="spellEnd"/>
            <w:r w:rsidRPr="0006068D">
              <w:rPr>
                <w:rFonts w:ascii="Times New Roman" w:hAnsi="Times New Roman" w:cs="Times New Roman"/>
                <w:sz w:val="20"/>
                <w:szCs w:val="20"/>
              </w:rPr>
              <w:t xml:space="preserve"> Р.И.</w:t>
            </w:r>
          </w:p>
        </w:tc>
        <w:tc>
          <w:tcPr>
            <w:tcW w:w="670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59</w:t>
            </w:r>
          </w:p>
        </w:tc>
        <w:tc>
          <w:tcPr>
            <w:tcW w:w="539" w:type="dxa"/>
            <w:gridSpan w:val="2"/>
            <w:tcBorders>
              <w:right w:val="single" w:sz="4" w:space="0" w:color="auto"/>
            </w:tcBorders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667" w:type="dxa"/>
            <w:tcBorders>
              <w:left w:val="single" w:sz="4" w:space="0" w:color="auto"/>
            </w:tcBorders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16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07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38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57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6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70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50</w:t>
            </w:r>
          </w:p>
        </w:tc>
        <w:tc>
          <w:tcPr>
            <w:tcW w:w="708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40</w:t>
            </w:r>
          </w:p>
        </w:tc>
        <w:tc>
          <w:tcPr>
            <w:tcW w:w="765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75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149</w:t>
            </w:r>
          </w:p>
        </w:tc>
      </w:tr>
      <w:tr w:rsidR="00957F47" w:rsidRPr="0006068D" w:rsidTr="007E6B8A">
        <w:tc>
          <w:tcPr>
            <w:tcW w:w="382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44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Гареев Р.Г.</w:t>
            </w:r>
          </w:p>
        </w:tc>
        <w:tc>
          <w:tcPr>
            <w:tcW w:w="670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60</w:t>
            </w:r>
          </w:p>
        </w:tc>
        <w:tc>
          <w:tcPr>
            <w:tcW w:w="539" w:type="dxa"/>
            <w:gridSpan w:val="2"/>
            <w:tcBorders>
              <w:right w:val="single" w:sz="4" w:space="0" w:color="auto"/>
            </w:tcBorders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7" w:type="dxa"/>
            <w:tcBorders>
              <w:left w:val="single" w:sz="4" w:space="0" w:color="auto"/>
            </w:tcBorders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59</w:t>
            </w:r>
          </w:p>
        </w:tc>
        <w:tc>
          <w:tcPr>
            <w:tcW w:w="516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07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54</w:t>
            </w:r>
          </w:p>
        </w:tc>
        <w:tc>
          <w:tcPr>
            <w:tcW w:w="938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57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6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70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65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75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173</w:t>
            </w:r>
          </w:p>
        </w:tc>
      </w:tr>
      <w:tr w:rsidR="00957F47" w:rsidRPr="0006068D" w:rsidTr="007E6B8A">
        <w:tc>
          <w:tcPr>
            <w:tcW w:w="382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44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Каюмов</w:t>
            </w:r>
            <w:proofErr w:type="spellEnd"/>
            <w:r w:rsidRPr="0006068D">
              <w:rPr>
                <w:rFonts w:ascii="Times New Roman" w:hAnsi="Times New Roman" w:cs="Times New Roman"/>
                <w:sz w:val="20"/>
                <w:szCs w:val="20"/>
              </w:rPr>
              <w:t xml:space="preserve"> И.И.</w:t>
            </w:r>
          </w:p>
        </w:tc>
        <w:tc>
          <w:tcPr>
            <w:tcW w:w="670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73</w:t>
            </w:r>
          </w:p>
        </w:tc>
        <w:tc>
          <w:tcPr>
            <w:tcW w:w="539" w:type="dxa"/>
            <w:gridSpan w:val="2"/>
            <w:tcBorders>
              <w:right w:val="single" w:sz="4" w:space="0" w:color="auto"/>
            </w:tcBorders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7" w:type="dxa"/>
            <w:tcBorders>
              <w:left w:val="single" w:sz="4" w:space="0" w:color="auto"/>
            </w:tcBorders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33</w:t>
            </w:r>
          </w:p>
        </w:tc>
        <w:tc>
          <w:tcPr>
            <w:tcW w:w="516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07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54</w:t>
            </w:r>
          </w:p>
        </w:tc>
        <w:tc>
          <w:tcPr>
            <w:tcW w:w="938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46</w:t>
            </w:r>
          </w:p>
        </w:tc>
        <w:tc>
          <w:tcPr>
            <w:tcW w:w="657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6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70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65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75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206</w:t>
            </w:r>
          </w:p>
        </w:tc>
      </w:tr>
      <w:tr w:rsidR="00957F47" w:rsidRPr="0006068D" w:rsidTr="007E6B8A">
        <w:tc>
          <w:tcPr>
            <w:tcW w:w="382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44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Минаева А.З.</w:t>
            </w:r>
          </w:p>
        </w:tc>
        <w:tc>
          <w:tcPr>
            <w:tcW w:w="670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67</w:t>
            </w:r>
          </w:p>
        </w:tc>
        <w:tc>
          <w:tcPr>
            <w:tcW w:w="539" w:type="dxa"/>
            <w:gridSpan w:val="2"/>
            <w:tcBorders>
              <w:right w:val="single" w:sz="4" w:space="0" w:color="auto"/>
            </w:tcBorders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7" w:type="dxa"/>
            <w:tcBorders>
              <w:left w:val="single" w:sz="4" w:space="0" w:color="auto"/>
            </w:tcBorders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74</w:t>
            </w:r>
          </w:p>
        </w:tc>
        <w:tc>
          <w:tcPr>
            <w:tcW w:w="516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07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85</w:t>
            </w:r>
          </w:p>
        </w:tc>
        <w:tc>
          <w:tcPr>
            <w:tcW w:w="938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62</w:t>
            </w:r>
          </w:p>
        </w:tc>
        <w:tc>
          <w:tcPr>
            <w:tcW w:w="657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6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70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65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75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288</w:t>
            </w:r>
          </w:p>
        </w:tc>
      </w:tr>
      <w:tr w:rsidR="00957F47" w:rsidRPr="0006068D" w:rsidTr="007E6B8A">
        <w:tc>
          <w:tcPr>
            <w:tcW w:w="382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44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Мусина Л.И.</w:t>
            </w:r>
          </w:p>
        </w:tc>
        <w:tc>
          <w:tcPr>
            <w:tcW w:w="670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66</w:t>
            </w:r>
          </w:p>
        </w:tc>
        <w:tc>
          <w:tcPr>
            <w:tcW w:w="539" w:type="dxa"/>
            <w:gridSpan w:val="2"/>
            <w:tcBorders>
              <w:right w:val="single" w:sz="4" w:space="0" w:color="auto"/>
            </w:tcBorders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7" w:type="dxa"/>
            <w:tcBorders>
              <w:left w:val="single" w:sz="4" w:space="0" w:color="auto"/>
            </w:tcBorders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50</w:t>
            </w:r>
          </w:p>
        </w:tc>
        <w:tc>
          <w:tcPr>
            <w:tcW w:w="516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07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49</w:t>
            </w:r>
          </w:p>
        </w:tc>
        <w:tc>
          <w:tcPr>
            <w:tcW w:w="938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40</w:t>
            </w:r>
          </w:p>
        </w:tc>
        <w:tc>
          <w:tcPr>
            <w:tcW w:w="657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6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70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65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75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205</w:t>
            </w:r>
          </w:p>
        </w:tc>
      </w:tr>
      <w:tr w:rsidR="00957F47" w:rsidRPr="0006068D" w:rsidTr="007E6B8A">
        <w:tc>
          <w:tcPr>
            <w:tcW w:w="382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44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Сабирова</w:t>
            </w:r>
            <w:proofErr w:type="spellEnd"/>
            <w:r w:rsidRPr="0006068D">
              <w:rPr>
                <w:rFonts w:ascii="Times New Roman" w:hAnsi="Times New Roman" w:cs="Times New Roman"/>
                <w:sz w:val="20"/>
                <w:szCs w:val="20"/>
              </w:rPr>
              <w:t xml:space="preserve"> А.М.</w:t>
            </w:r>
          </w:p>
        </w:tc>
        <w:tc>
          <w:tcPr>
            <w:tcW w:w="670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98</w:t>
            </w:r>
          </w:p>
        </w:tc>
        <w:tc>
          <w:tcPr>
            <w:tcW w:w="539" w:type="dxa"/>
            <w:gridSpan w:val="2"/>
            <w:tcBorders>
              <w:right w:val="single" w:sz="4" w:space="0" w:color="auto"/>
            </w:tcBorders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7" w:type="dxa"/>
            <w:tcBorders>
              <w:left w:val="single" w:sz="4" w:space="0" w:color="auto"/>
            </w:tcBorders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76</w:t>
            </w:r>
          </w:p>
        </w:tc>
        <w:tc>
          <w:tcPr>
            <w:tcW w:w="516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07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69</w:t>
            </w:r>
          </w:p>
        </w:tc>
        <w:tc>
          <w:tcPr>
            <w:tcW w:w="938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57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6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71</w:t>
            </w:r>
          </w:p>
        </w:tc>
        <w:tc>
          <w:tcPr>
            <w:tcW w:w="570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65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75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314</w:t>
            </w:r>
          </w:p>
        </w:tc>
      </w:tr>
      <w:tr w:rsidR="00957F47" w:rsidRPr="0006068D" w:rsidTr="007E6B8A">
        <w:tc>
          <w:tcPr>
            <w:tcW w:w="382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44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Шарапова Л.Н.</w:t>
            </w:r>
          </w:p>
        </w:tc>
        <w:tc>
          <w:tcPr>
            <w:tcW w:w="670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65</w:t>
            </w:r>
          </w:p>
        </w:tc>
        <w:tc>
          <w:tcPr>
            <w:tcW w:w="507" w:type="dxa"/>
            <w:tcBorders>
              <w:right w:val="single" w:sz="4" w:space="0" w:color="auto"/>
            </w:tcBorders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699" w:type="dxa"/>
            <w:gridSpan w:val="2"/>
            <w:tcBorders>
              <w:left w:val="single" w:sz="4" w:space="0" w:color="auto"/>
            </w:tcBorders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45</w:t>
            </w:r>
          </w:p>
        </w:tc>
        <w:tc>
          <w:tcPr>
            <w:tcW w:w="516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07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56</w:t>
            </w:r>
          </w:p>
        </w:tc>
        <w:tc>
          <w:tcPr>
            <w:tcW w:w="938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57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6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70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65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75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166</w:t>
            </w:r>
          </w:p>
        </w:tc>
      </w:tr>
      <w:tr w:rsidR="00957F47" w:rsidRPr="0006068D" w:rsidTr="007E6B8A">
        <w:tc>
          <w:tcPr>
            <w:tcW w:w="382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4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  <w:p w:rsidR="004C1FD8" w:rsidRPr="0006068D" w:rsidRDefault="004C1FD8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(экзаменов/баллов)</w:t>
            </w:r>
          </w:p>
        </w:tc>
        <w:tc>
          <w:tcPr>
            <w:tcW w:w="670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10/693</w:t>
            </w:r>
          </w:p>
        </w:tc>
        <w:tc>
          <w:tcPr>
            <w:tcW w:w="507" w:type="dxa"/>
            <w:tcBorders>
              <w:right w:val="single" w:sz="4" w:space="0" w:color="auto"/>
            </w:tcBorders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3/14</w:t>
            </w:r>
          </w:p>
        </w:tc>
        <w:tc>
          <w:tcPr>
            <w:tcW w:w="699" w:type="dxa"/>
            <w:gridSpan w:val="2"/>
            <w:tcBorders>
              <w:left w:val="single" w:sz="4" w:space="0" w:color="auto"/>
            </w:tcBorders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10/484</w:t>
            </w:r>
          </w:p>
        </w:tc>
        <w:tc>
          <w:tcPr>
            <w:tcW w:w="516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1/60</w:t>
            </w:r>
          </w:p>
        </w:tc>
        <w:tc>
          <w:tcPr>
            <w:tcW w:w="607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7/424</w:t>
            </w:r>
          </w:p>
        </w:tc>
        <w:tc>
          <w:tcPr>
            <w:tcW w:w="938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4/198</w:t>
            </w:r>
          </w:p>
        </w:tc>
        <w:tc>
          <w:tcPr>
            <w:tcW w:w="657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1/49</w:t>
            </w:r>
          </w:p>
        </w:tc>
        <w:tc>
          <w:tcPr>
            <w:tcW w:w="726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3/190</w:t>
            </w:r>
          </w:p>
        </w:tc>
        <w:tc>
          <w:tcPr>
            <w:tcW w:w="570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1/50</w:t>
            </w:r>
          </w:p>
        </w:tc>
        <w:tc>
          <w:tcPr>
            <w:tcW w:w="708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1/40</w:t>
            </w:r>
          </w:p>
        </w:tc>
        <w:tc>
          <w:tcPr>
            <w:tcW w:w="765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40/211</w:t>
            </w:r>
            <w:r w:rsidR="001F2847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</w:tr>
      <w:tr w:rsidR="00957F47" w:rsidRPr="0006068D" w:rsidTr="007E6B8A">
        <w:tc>
          <w:tcPr>
            <w:tcW w:w="382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4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 xml:space="preserve">Ср. балл по </w:t>
            </w:r>
            <w:proofErr w:type="spellStart"/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качесиву</w:t>
            </w:r>
            <w:proofErr w:type="spellEnd"/>
          </w:p>
        </w:tc>
        <w:tc>
          <w:tcPr>
            <w:tcW w:w="670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69,3</w:t>
            </w:r>
          </w:p>
        </w:tc>
        <w:tc>
          <w:tcPr>
            <w:tcW w:w="507" w:type="dxa"/>
            <w:tcBorders>
              <w:right w:val="single" w:sz="4" w:space="0" w:color="auto"/>
            </w:tcBorders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4,6</w:t>
            </w:r>
          </w:p>
        </w:tc>
        <w:tc>
          <w:tcPr>
            <w:tcW w:w="699" w:type="dxa"/>
            <w:gridSpan w:val="2"/>
            <w:tcBorders>
              <w:left w:val="single" w:sz="4" w:space="0" w:color="auto"/>
            </w:tcBorders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53,7</w:t>
            </w:r>
          </w:p>
        </w:tc>
        <w:tc>
          <w:tcPr>
            <w:tcW w:w="516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60</w:t>
            </w:r>
          </w:p>
        </w:tc>
        <w:tc>
          <w:tcPr>
            <w:tcW w:w="607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60,5</w:t>
            </w:r>
          </w:p>
        </w:tc>
        <w:tc>
          <w:tcPr>
            <w:tcW w:w="938" w:type="dxa"/>
          </w:tcPr>
          <w:p w:rsidR="00957F47" w:rsidRPr="0006068D" w:rsidRDefault="00645BC6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52,75</w:t>
            </w:r>
          </w:p>
        </w:tc>
        <w:tc>
          <w:tcPr>
            <w:tcW w:w="657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49</w:t>
            </w:r>
          </w:p>
        </w:tc>
        <w:tc>
          <w:tcPr>
            <w:tcW w:w="726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63,3</w:t>
            </w:r>
          </w:p>
        </w:tc>
        <w:tc>
          <w:tcPr>
            <w:tcW w:w="570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50</w:t>
            </w:r>
          </w:p>
        </w:tc>
        <w:tc>
          <w:tcPr>
            <w:tcW w:w="708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40</w:t>
            </w:r>
          </w:p>
        </w:tc>
        <w:tc>
          <w:tcPr>
            <w:tcW w:w="765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55,03</w:t>
            </w:r>
          </w:p>
        </w:tc>
      </w:tr>
      <w:tr w:rsidR="00957F47" w:rsidRPr="0006068D" w:rsidTr="007E6B8A">
        <w:tc>
          <w:tcPr>
            <w:tcW w:w="382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4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sz w:val="20"/>
                <w:szCs w:val="20"/>
              </w:rPr>
              <w:t>Успеваемость</w:t>
            </w:r>
          </w:p>
        </w:tc>
        <w:tc>
          <w:tcPr>
            <w:tcW w:w="670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507" w:type="dxa"/>
            <w:tcBorders>
              <w:right w:val="single" w:sz="4" w:space="0" w:color="auto"/>
            </w:tcBorders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699" w:type="dxa"/>
            <w:gridSpan w:val="2"/>
            <w:tcBorders>
              <w:left w:val="single" w:sz="4" w:space="0" w:color="auto"/>
            </w:tcBorders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516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607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938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657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726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570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708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765" w:type="dxa"/>
          </w:tcPr>
          <w:p w:rsidR="00957F47" w:rsidRPr="0006068D" w:rsidRDefault="00957F47" w:rsidP="001A3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</w:tcPr>
          <w:p w:rsidR="00957F47" w:rsidRPr="0006068D" w:rsidRDefault="004C1FD8" w:rsidP="001A35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068D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</w:tr>
    </w:tbl>
    <w:p w:rsidR="006C28A0" w:rsidRDefault="0006068D" w:rsidP="001A35D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Учащиеся в основном подтвердили годовые и итоговые отметки. В 2015 го</w:t>
      </w:r>
      <w:r w:rsidR="001F2847">
        <w:rPr>
          <w:rFonts w:ascii="Times New Roman" w:hAnsi="Times New Roman" w:cs="Times New Roman"/>
          <w:sz w:val="24"/>
          <w:szCs w:val="24"/>
        </w:rPr>
        <w:t>ду выпускники 11 класса по обяз</w:t>
      </w:r>
      <w:r>
        <w:rPr>
          <w:rFonts w:ascii="Times New Roman" w:hAnsi="Times New Roman" w:cs="Times New Roman"/>
          <w:sz w:val="24"/>
          <w:szCs w:val="24"/>
        </w:rPr>
        <w:t>ательным предметам и по предметам по выбору показали результаты выше, чем в 2014 году. Можно отметить ме</w:t>
      </w:r>
      <w:r w:rsidR="001F2847">
        <w:rPr>
          <w:rFonts w:ascii="Times New Roman" w:hAnsi="Times New Roman" w:cs="Times New Roman"/>
          <w:sz w:val="24"/>
          <w:szCs w:val="24"/>
        </w:rPr>
        <w:t>далистов, которые набрали высоки</w:t>
      </w:r>
      <w:r>
        <w:rPr>
          <w:rFonts w:ascii="Times New Roman" w:hAnsi="Times New Roman" w:cs="Times New Roman"/>
          <w:sz w:val="24"/>
          <w:szCs w:val="24"/>
        </w:rPr>
        <w:t xml:space="preserve">е баллы: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Сабирова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Алина: русский язык – 98 баллов; Минаева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Айсылу</w:t>
      </w:r>
      <w:proofErr w:type="spellEnd"/>
      <w:r>
        <w:rPr>
          <w:rFonts w:ascii="Times New Roman" w:hAnsi="Times New Roman" w:cs="Times New Roman"/>
          <w:sz w:val="24"/>
          <w:szCs w:val="24"/>
        </w:rPr>
        <w:t>: физика – 85 баллов.</w:t>
      </w:r>
    </w:p>
    <w:p w:rsidR="0006068D" w:rsidRDefault="0006068D" w:rsidP="00C9365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3655" w:rsidRDefault="00C93655" w:rsidP="00C93655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Результаты учителей-предметников ЕГЭ-2015 в сравнении (2011-2015 г.г.)</w:t>
      </w:r>
    </w:p>
    <w:p w:rsidR="00C93655" w:rsidRDefault="00C93655" w:rsidP="00C9365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Результаты ЕГЭ показывают на эффективность деятельности педагогического коллектива по подготовке к ЕГЭ, потенциал каждого учителя в отдельности, являются одним из основных показателей по прохождению аттестации, для определения рейтинга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грантовых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программах.</w:t>
      </w:r>
    </w:p>
    <w:tbl>
      <w:tblPr>
        <w:tblStyle w:val="a4"/>
        <w:tblW w:w="0" w:type="auto"/>
        <w:tblLook w:val="04A0"/>
      </w:tblPr>
      <w:tblGrid>
        <w:gridCol w:w="1145"/>
        <w:gridCol w:w="1368"/>
        <w:gridCol w:w="519"/>
        <w:gridCol w:w="828"/>
        <w:gridCol w:w="718"/>
        <w:gridCol w:w="780"/>
        <w:gridCol w:w="780"/>
        <w:gridCol w:w="780"/>
        <w:gridCol w:w="780"/>
        <w:gridCol w:w="780"/>
        <w:gridCol w:w="1093"/>
      </w:tblGrid>
      <w:tr w:rsidR="00C93655" w:rsidRPr="007E6B8A" w:rsidTr="00C93655"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Экзаменущий</w:t>
            </w:r>
            <w:proofErr w:type="spellEnd"/>
            <w:r w:rsidRPr="007E6B8A">
              <w:rPr>
                <w:rFonts w:ascii="Times New Roman" w:hAnsi="Times New Roman" w:cs="Times New Roman"/>
                <w:sz w:val="18"/>
                <w:szCs w:val="18"/>
              </w:rPr>
              <w:t xml:space="preserve"> учитель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предемт</w:t>
            </w:r>
            <w:proofErr w:type="spellEnd"/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Кол-во уч-ся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 xml:space="preserve">Кол-во </w:t>
            </w:r>
            <w:proofErr w:type="spellStart"/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недопущ</w:t>
            </w:r>
            <w:proofErr w:type="spellEnd"/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сдавало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Средний балл за 2011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Средний балл за 2012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Средний балл за 2013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Средний балл за 2014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Средний балл за 2015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Отклонения от предыдущего года</w:t>
            </w:r>
          </w:p>
        </w:tc>
      </w:tr>
      <w:tr w:rsidR="00C93655" w:rsidRPr="007E6B8A" w:rsidTr="00C93655"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Викулова О.С.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Русский язык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62,6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62,68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67,58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61,36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69,3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+7,94</w:t>
            </w:r>
          </w:p>
        </w:tc>
      </w:tr>
      <w:tr w:rsidR="00C93655" w:rsidRPr="007E6B8A" w:rsidTr="00C93655"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Бочкарёва Н.Н.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Математика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51,3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52,73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60,33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50,73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53,7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+2,97</w:t>
            </w:r>
          </w:p>
        </w:tc>
      </w:tr>
      <w:tr w:rsidR="00C93655" w:rsidRPr="007E6B8A" w:rsidTr="00C93655"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Елхова</w:t>
            </w:r>
            <w:proofErr w:type="spellEnd"/>
            <w:r w:rsidRPr="007E6B8A">
              <w:rPr>
                <w:rFonts w:ascii="Times New Roman" w:hAnsi="Times New Roman" w:cs="Times New Roman"/>
                <w:sz w:val="18"/>
                <w:szCs w:val="18"/>
              </w:rPr>
              <w:t xml:space="preserve"> Г.Ф.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Английский язык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  <w:r w:rsidR="001F2847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C93655" w:rsidRPr="007E6B8A" w:rsidTr="00C93655"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Шайдуллина</w:t>
            </w:r>
            <w:proofErr w:type="spellEnd"/>
            <w:r w:rsidRPr="007E6B8A">
              <w:rPr>
                <w:rFonts w:ascii="Times New Roman" w:hAnsi="Times New Roman" w:cs="Times New Roman"/>
                <w:sz w:val="18"/>
                <w:szCs w:val="18"/>
              </w:rPr>
              <w:t xml:space="preserve"> Р.К.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Физика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50,5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45,89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59,25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48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60,5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+12,5</w:t>
            </w:r>
          </w:p>
        </w:tc>
      </w:tr>
      <w:tr w:rsidR="00C93655" w:rsidRPr="007E6B8A" w:rsidTr="00C93655"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Шарифуллина</w:t>
            </w:r>
            <w:proofErr w:type="spellEnd"/>
            <w:r w:rsidRPr="007E6B8A">
              <w:rPr>
                <w:rFonts w:ascii="Times New Roman" w:hAnsi="Times New Roman" w:cs="Times New Roman"/>
                <w:sz w:val="18"/>
                <w:szCs w:val="18"/>
              </w:rPr>
              <w:t xml:space="preserve"> Г.Н.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Информатика и ИКТ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56,7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68.25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79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49</w:t>
            </w:r>
          </w:p>
        </w:tc>
        <w:tc>
          <w:tcPr>
            <w:tcW w:w="0" w:type="auto"/>
          </w:tcPr>
          <w:p w:rsidR="00C93655" w:rsidRPr="007E6B8A" w:rsidRDefault="00645BC6" w:rsidP="00645BC6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52,75</w:t>
            </w:r>
          </w:p>
        </w:tc>
        <w:tc>
          <w:tcPr>
            <w:tcW w:w="0" w:type="auto"/>
          </w:tcPr>
          <w:p w:rsidR="00C93655" w:rsidRPr="007E6B8A" w:rsidRDefault="00645BC6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+3</w:t>
            </w:r>
            <w:r w:rsidR="00C93655" w:rsidRPr="007E6B8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C93655" w:rsidRPr="007E6B8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C93655" w:rsidRPr="007E6B8A" w:rsidTr="00C93655"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Гайфутдинова</w:t>
            </w:r>
            <w:proofErr w:type="spellEnd"/>
            <w:r w:rsidRPr="007E6B8A">
              <w:rPr>
                <w:rFonts w:ascii="Times New Roman" w:hAnsi="Times New Roman" w:cs="Times New Roman"/>
                <w:sz w:val="18"/>
                <w:szCs w:val="18"/>
              </w:rPr>
              <w:t xml:space="preserve"> Т.И.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История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86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58.5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49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-9,5</w:t>
            </w:r>
          </w:p>
        </w:tc>
      </w:tr>
      <w:tr w:rsidR="00C93655" w:rsidRPr="007E6B8A" w:rsidTr="00C93655"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Гайфутдинова</w:t>
            </w:r>
            <w:proofErr w:type="spellEnd"/>
            <w:r w:rsidRPr="007E6B8A">
              <w:rPr>
                <w:rFonts w:ascii="Times New Roman" w:hAnsi="Times New Roman" w:cs="Times New Roman"/>
                <w:sz w:val="18"/>
                <w:szCs w:val="18"/>
              </w:rPr>
              <w:t xml:space="preserve"> Т.И.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Обществознание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:rsidR="00C93655" w:rsidRPr="007E6B8A" w:rsidRDefault="001A5086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58</w:t>
            </w:r>
          </w:p>
        </w:tc>
        <w:tc>
          <w:tcPr>
            <w:tcW w:w="0" w:type="auto"/>
          </w:tcPr>
          <w:p w:rsidR="00C93655" w:rsidRPr="007E6B8A" w:rsidRDefault="001A5086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63,38</w:t>
            </w:r>
          </w:p>
        </w:tc>
        <w:tc>
          <w:tcPr>
            <w:tcW w:w="0" w:type="auto"/>
          </w:tcPr>
          <w:p w:rsidR="00C93655" w:rsidRPr="007E6B8A" w:rsidRDefault="001A5086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60,43</w:t>
            </w:r>
          </w:p>
        </w:tc>
        <w:tc>
          <w:tcPr>
            <w:tcW w:w="0" w:type="auto"/>
          </w:tcPr>
          <w:p w:rsidR="00C93655" w:rsidRPr="007E6B8A" w:rsidRDefault="001A5086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56</w:t>
            </w:r>
          </w:p>
        </w:tc>
        <w:tc>
          <w:tcPr>
            <w:tcW w:w="0" w:type="auto"/>
          </w:tcPr>
          <w:p w:rsidR="00C93655" w:rsidRPr="007E6B8A" w:rsidRDefault="001A5086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63,3</w:t>
            </w:r>
          </w:p>
        </w:tc>
        <w:tc>
          <w:tcPr>
            <w:tcW w:w="0" w:type="auto"/>
          </w:tcPr>
          <w:p w:rsidR="00C93655" w:rsidRPr="007E6B8A" w:rsidRDefault="001A5086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+7,3</w:t>
            </w:r>
          </w:p>
        </w:tc>
      </w:tr>
      <w:tr w:rsidR="00C93655" w:rsidRPr="007E6B8A" w:rsidTr="00C93655"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Камалова Л.Р.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Химия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C93655" w:rsidRPr="007E6B8A" w:rsidRDefault="001A5086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C93655" w:rsidRPr="007E6B8A" w:rsidRDefault="001A5086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49</w:t>
            </w:r>
          </w:p>
        </w:tc>
        <w:tc>
          <w:tcPr>
            <w:tcW w:w="0" w:type="auto"/>
          </w:tcPr>
          <w:p w:rsidR="00C93655" w:rsidRPr="007E6B8A" w:rsidRDefault="001A5086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68</w:t>
            </w:r>
          </w:p>
        </w:tc>
        <w:tc>
          <w:tcPr>
            <w:tcW w:w="0" w:type="auto"/>
          </w:tcPr>
          <w:p w:rsidR="00C93655" w:rsidRPr="007E6B8A" w:rsidRDefault="001A5086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C93655" w:rsidRPr="007E6B8A" w:rsidRDefault="001A5086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50</w:t>
            </w:r>
          </w:p>
        </w:tc>
        <w:tc>
          <w:tcPr>
            <w:tcW w:w="0" w:type="auto"/>
          </w:tcPr>
          <w:p w:rsidR="00C93655" w:rsidRPr="007E6B8A" w:rsidRDefault="001A5086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-18</w:t>
            </w:r>
          </w:p>
        </w:tc>
      </w:tr>
      <w:tr w:rsidR="00C93655" w:rsidRPr="007E6B8A" w:rsidTr="00C93655"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Камалова Л.Р.</w:t>
            </w:r>
          </w:p>
        </w:tc>
        <w:tc>
          <w:tcPr>
            <w:tcW w:w="0" w:type="auto"/>
          </w:tcPr>
          <w:p w:rsidR="00C93655" w:rsidRPr="007E6B8A" w:rsidRDefault="001A5086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Б</w:t>
            </w:r>
            <w:r w:rsidR="00C93655"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иология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C93655" w:rsidRPr="007E6B8A" w:rsidRDefault="00C93655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C93655" w:rsidRPr="007E6B8A" w:rsidRDefault="001A5086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C93655" w:rsidRPr="007E6B8A" w:rsidRDefault="001A5086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48</w:t>
            </w:r>
          </w:p>
        </w:tc>
        <w:tc>
          <w:tcPr>
            <w:tcW w:w="0" w:type="auto"/>
          </w:tcPr>
          <w:p w:rsidR="00C93655" w:rsidRPr="007E6B8A" w:rsidRDefault="001A5086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51</w:t>
            </w:r>
          </w:p>
        </w:tc>
        <w:tc>
          <w:tcPr>
            <w:tcW w:w="0" w:type="auto"/>
          </w:tcPr>
          <w:p w:rsidR="00C93655" w:rsidRPr="007E6B8A" w:rsidRDefault="001A5086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C93655" w:rsidRPr="007E6B8A" w:rsidRDefault="001A5086" w:rsidP="00C9365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40</w:t>
            </w:r>
          </w:p>
        </w:tc>
        <w:tc>
          <w:tcPr>
            <w:tcW w:w="0" w:type="auto"/>
          </w:tcPr>
          <w:p w:rsidR="00C93655" w:rsidRPr="007E6B8A" w:rsidRDefault="001A5086" w:rsidP="00C9365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-11</w:t>
            </w:r>
          </w:p>
        </w:tc>
      </w:tr>
    </w:tbl>
    <w:p w:rsidR="00C93655" w:rsidRPr="007E6B8A" w:rsidRDefault="00C93655" w:rsidP="00C93655">
      <w:pPr>
        <w:jc w:val="both"/>
        <w:rPr>
          <w:rFonts w:ascii="Times New Roman" w:hAnsi="Times New Roman" w:cs="Times New Roman"/>
          <w:sz w:val="18"/>
          <w:szCs w:val="18"/>
        </w:rPr>
      </w:pPr>
    </w:p>
    <w:p w:rsidR="006C28A0" w:rsidRPr="001A5086" w:rsidRDefault="001A5086" w:rsidP="001A5086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5086">
        <w:rPr>
          <w:rFonts w:ascii="Times New Roman" w:hAnsi="Times New Roman" w:cs="Times New Roman"/>
          <w:b/>
          <w:sz w:val="24"/>
          <w:szCs w:val="24"/>
        </w:rPr>
        <w:t>Итоги ЕГЭ-2015 в сравнении (2011-2015 г.г.)</w:t>
      </w:r>
    </w:p>
    <w:p w:rsidR="001A5086" w:rsidRDefault="001A5086" w:rsidP="001A508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5086">
        <w:rPr>
          <w:rFonts w:ascii="Times New Roman" w:hAnsi="Times New Roman" w:cs="Times New Roman"/>
          <w:b/>
          <w:sz w:val="24"/>
          <w:szCs w:val="24"/>
        </w:rPr>
        <w:t xml:space="preserve">Сравнительные показатели по результатам за 5 лет </w:t>
      </w:r>
    </w:p>
    <w:p w:rsidR="001A5086" w:rsidRPr="001A5086" w:rsidRDefault="001A5086" w:rsidP="001A508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5086">
        <w:rPr>
          <w:rFonts w:ascii="Times New Roman" w:hAnsi="Times New Roman" w:cs="Times New Roman"/>
          <w:b/>
          <w:sz w:val="24"/>
          <w:szCs w:val="24"/>
        </w:rPr>
        <w:t xml:space="preserve">по МБОУ «Гимназия» </w:t>
      </w:r>
      <w:proofErr w:type="gramStart"/>
      <w:r w:rsidRPr="001A5086">
        <w:rPr>
          <w:rFonts w:ascii="Times New Roman" w:hAnsi="Times New Roman" w:cs="Times New Roman"/>
          <w:b/>
          <w:sz w:val="24"/>
          <w:szCs w:val="24"/>
        </w:rPr>
        <w:t>г</w:t>
      </w:r>
      <w:proofErr w:type="gramEnd"/>
      <w:r w:rsidRPr="001A5086">
        <w:rPr>
          <w:rFonts w:ascii="Times New Roman" w:hAnsi="Times New Roman" w:cs="Times New Roman"/>
          <w:b/>
          <w:sz w:val="24"/>
          <w:szCs w:val="24"/>
        </w:rPr>
        <w:t>. Мензелинска РТ</w:t>
      </w:r>
    </w:p>
    <w:tbl>
      <w:tblPr>
        <w:tblStyle w:val="a4"/>
        <w:tblW w:w="0" w:type="auto"/>
        <w:tblLayout w:type="fixed"/>
        <w:tblLook w:val="04A0"/>
      </w:tblPr>
      <w:tblGrid>
        <w:gridCol w:w="959"/>
        <w:gridCol w:w="817"/>
        <w:gridCol w:w="1109"/>
        <w:gridCol w:w="1116"/>
        <w:gridCol w:w="764"/>
        <w:gridCol w:w="1054"/>
        <w:gridCol w:w="834"/>
        <w:gridCol w:w="1150"/>
        <w:gridCol w:w="712"/>
        <w:gridCol w:w="906"/>
      </w:tblGrid>
      <w:tr w:rsidR="001A5086" w:rsidTr="007E6B8A">
        <w:tc>
          <w:tcPr>
            <w:tcW w:w="959" w:type="dxa"/>
          </w:tcPr>
          <w:p w:rsidR="001A5086" w:rsidRDefault="001A5086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 сдачи ЕГЭ</w:t>
            </w:r>
          </w:p>
        </w:tc>
        <w:tc>
          <w:tcPr>
            <w:tcW w:w="817" w:type="dxa"/>
          </w:tcPr>
          <w:p w:rsidR="001A5086" w:rsidRDefault="001A5086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109" w:type="dxa"/>
          </w:tcPr>
          <w:p w:rsidR="001A5086" w:rsidRDefault="001A5086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116" w:type="dxa"/>
          </w:tcPr>
          <w:p w:rsidR="001A5086" w:rsidRDefault="001A5086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764" w:type="dxa"/>
          </w:tcPr>
          <w:p w:rsidR="001A5086" w:rsidRDefault="001A5086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54" w:type="dxa"/>
          </w:tcPr>
          <w:p w:rsidR="001A5086" w:rsidRDefault="001A5086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834" w:type="dxa"/>
          </w:tcPr>
          <w:p w:rsidR="001A5086" w:rsidRDefault="001A5086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150" w:type="dxa"/>
          </w:tcPr>
          <w:p w:rsidR="001A5086" w:rsidRDefault="001A5086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12" w:type="dxa"/>
          </w:tcPr>
          <w:p w:rsidR="001A5086" w:rsidRDefault="001A5086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906" w:type="dxa"/>
          </w:tcPr>
          <w:p w:rsidR="001A5086" w:rsidRDefault="001A5086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</w:tr>
      <w:tr w:rsidR="001A5086" w:rsidTr="007E6B8A">
        <w:tc>
          <w:tcPr>
            <w:tcW w:w="959" w:type="dxa"/>
          </w:tcPr>
          <w:p w:rsidR="001A5086" w:rsidRPr="007E6B8A" w:rsidRDefault="001A5086" w:rsidP="001A35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B8A">
              <w:rPr>
                <w:rFonts w:ascii="Times New Roman" w:hAnsi="Times New Roman" w:cs="Times New Roman"/>
                <w:b/>
                <w:sz w:val="24"/>
                <w:szCs w:val="24"/>
              </w:rPr>
              <w:t>2011</w:t>
            </w:r>
          </w:p>
        </w:tc>
        <w:tc>
          <w:tcPr>
            <w:tcW w:w="817" w:type="dxa"/>
          </w:tcPr>
          <w:p w:rsidR="001A5086" w:rsidRPr="007E6B8A" w:rsidRDefault="001A5086" w:rsidP="007E6B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B8A">
              <w:rPr>
                <w:rFonts w:ascii="Times New Roman" w:hAnsi="Times New Roman" w:cs="Times New Roman"/>
                <w:sz w:val="24"/>
                <w:szCs w:val="24"/>
              </w:rPr>
              <w:t>62,6</w:t>
            </w:r>
          </w:p>
        </w:tc>
        <w:tc>
          <w:tcPr>
            <w:tcW w:w="1109" w:type="dxa"/>
          </w:tcPr>
          <w:p w:rsidR="001A5086" w:rsidRPr="007E6B8A" w:rsidRDefault="001A5086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B8A">
              <w:rPr>
                <w:rFonts w:ascii="Times New Roman" w:hAnsi="Times New Roman" w:cs="Times New Roman"/>
                <w:sz w:val="24"/>
                <w:szCs w:val="24"/>
              </w:rPr>
              <w:t>51,3</w:t>
            </w:r>
          </w:p>
        </w:tc>
        <w:tc>
          <w:tcPr>
            <w:tcW w:w="1116" w:type="dxa"/>
          </w:tcPr>
          <w:p w:rsidR="001A5086" w:rsidRPr="007E6B8A" w:rsidRDefault="001A5086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B8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4" w:type="dxa"/>
          </w:tcPr>
          <w:p w:rsidR="001A5086" w:rsidRPr="007E6B8A" w:rsidRDefault="001A5086" w:rsidP="00534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B8A">
              <w:rPr>
                <w:rFonts w:ascii="Times New Roman" w:hAnsi="Times New Roman" w:cs="Times New Roman"/>
                <w:sz w:val="24"/>
                <w:szCs w:val="24"/>
              </w:rPr>
              <w:t>50,</w:t>
            </w:r>
            <w:r w:rsidR="005349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54" w:type="dxa"/>
          </w:tcPr>
          <w:p w:rsidR="001A5086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56,7</w:t>
            </w:r>
          </w:p>
        </w:tc>
        <w:tc>
          <w:tcPr>
            <w:tcW w:w="834" w:type="dxa"/>
          </w:tcPr>
          <w:p w:rsidR="001A5086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50" w:type="dxa"/>
          </w:tcPr>
          <w:p w:rsidR="001A5086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12" w:type="dxa"/>
          </w:tcPr>
          <w:p w:rsidR="001A5086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6" w:type="dxa"/>
          </w:tcPr>
          <w:p w:rsidR="001A5086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A5086" w:rsidTr="007E6B8A">
        <w:tc>
          <w:tcPr>
            <w:tcW w:w="959" w:type="dxa"/>
          </w:tcPr>
          <w:p w:rsidR="001A5086" w:rsidRPr="007E6B8A" w:rsidRDefault="001A5086" w:rsidP="001A35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B8A">
              <w:rPr>
                <w:rFonts w:ascii="Times New Roman" w:hAnsi="Times New Roman" w:cs="Times New Roman"/>
                <w:b/>
                <w:sz w:val="24"/>
                <w:szCs w:val="24"/>
              </w:rPr>
              <w:t>2012</w:t>
            </w:r>
          </w:p>
        </w:tc>
        <w:tc>
          <w:tcPr>
            <w:tcW w:w="817" w:type="dxa"/>
          </w:tcPr>
          <w:p w:rsidR="001A5086" w:rsidRPr="007E6B8A" w:rsidRDefault="001A5086" w:rsidP="007E6B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B8A">
              <w:rPr>
                <w:rFonts w:ascii="Times New Roman" w:hAnsi="Times New Roman" w:cs="Times New Roman"/>
                <w:sz w:val="24"/>
                <w:szCs w:val="24"/>
              </w:rPr>
              <w:t>62,68</w:t>
            </w:r>
          </w:p>
        </w:tc>
        <w:tc>
          <w:tcPr>
            <w:tcW w:w="1109" w:type="dxa"/>
          </w:tcPr>
          <w:p w:rsidR="001A5086" w:rsidRPr="007E6B8A" w:rsidRDefault="001A5086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B8A">
              <w:rPr>
                <w:rFonts w:ascii="Times New Roman" w:hAnsi="Times New Roman" w:cs="Times New Roman"/>
                <w:sz w:val="24"/>
                <w:szCs w:val="24"/>
              </w:rPr>
              <w:t>52,73</w:t>
            </w:r>
          </w:p>
        </w:tc>
        <w:tc>
          <w:tcPr>
            <w:tcW w:w="1116" w:type="dxa"/>
          </w:tcPr>
          <w:p w:rsidR="001A5086" w:rsidRPr="007E6B8A" w:rsidRDefault="001A5086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B8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4" w:type="dxa"/>
          </w:tcPr>
          <w:p w:rsidR="001A5086" w:rsidRPr="007E6B8A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B8A">
              <w:rPr>
                <w:rFonts w:ascii="Times New Roman" w:hAnsi="Times New Roman" w:cs="Times New Roman"/>
                <w:sz w:val="24"/>
                <w:szCs w:val="24"/>
              </w:rPr>
              <w:t>45,895</w:t>
            </w:r>
          </w:p>
        </w:tc>
        <w:tc>
          <w:tcPr>
            <w:tcW w:w="1054" w:type="dxa"/>
          </w:tcPr>
          <w:p w:rsidR="001A5086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68,25</w:t>
            </w:r>
          </w:p>
        </w:tc>
        <w:tc>
          <w:tcPr>
            <w:tcW w:w="834" w:type="dxa"/>
          </w:tcPr>
          <w:p w:rsidR="001A5086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50" w:type="dxa"/>
          </w:tcPr>
          <w:p w:rsidR="001A5086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63,38</w:t>
            </w:r>
          </w:p>
        </w:tc>
        <w:tc>
          <w:tcPr>
            <w:tcW w:w="712" w:type="dxa"/>
          </w:tcPr>
          <w:p w:rsidR="001A5086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906" w:type="dxa"/>
          </w:tcPr>
          <w:p w:rsidR="001A5086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1A5086" w:rsidTr="007E6B8A">
        <w:tc>
          <w:tcPr>
            <w:tcW w:w="959" w:type="dxa"/>
          </w:tcPr>
          <w:p w:rsidR="001A5086" w:rsidRPr="007E6B8A" w:rsidRDefault="001A5086" w:rsidP="001A35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B8A">
              <w:rPr>
                <w:rFonts w:ascii="Times New Roman" w:hAnsi="Times New Roman" w:cs="Times New Roman"/>
                <w:b/>
                <w:sz w:val="24"/>
                <w:szCs w:val="24"/>
              </w:rPr>
              <w:t>2013</w:t>
            </w:r>
          </w:p>
        </w:tc>
        <w:tc>
          <w:tcPr>
            <w:tcW w:w="817" w:type="dxa"/>
          </w:tcPr>
          <w:p w:rsidR="001A5086" w:rsidRPr="007E6B8A" w:rsidRDefault="001A5086" w:rsidP="007E6B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B8A">
              <w:rPr>
                <w:rFonts w:ascii="Times New Roman" w:hAnsi="Times New Roman" w:cs="Times New Roman"/>
                <w:sz w:val="24"/>
                <w:szCs w:val="24"/>
              </w:rPr>
              <w:t>67,58</w:t>
            </w:r>
          </w:p>
        </w:tc>
        <w:tc>
          <w:tcPr>
            <w:tcW w:w="1109" w:type="dxa"/>
          </w:tcPr>
          <w:p w:rsidR="001A5086" w:rsidRPr="007E6B8A" w:rsidRDefault="001A5086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B8A">
              <w:rPr>
                <w:rFonts w:ascii="Times New Roman" w:hAnsi="Times New Roman" w:cs="Times New Roman"/>
                <w:sz w:val="24"/>
                <w:szCs w:val="24"/>
              </w:rPr>
              <w:t>60,33</w:t>
            </w:r>
          </w:p>
        </w:tc>
        <w:tc>
          <w:tcPr>
            <w:tcW w:w="1116" w:type="dxa"/>
          </w:tcPr>
          <w:p w:rsidR="001A5086" w:rsidRPr="007E6B8A" w:rsidRDefault="001A5086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B8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4" w:type="dxa"/>
          </w:tcPr>
          <w:p w:rsidR="001A5086" w:rsidRPr="007E6B8A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B8A">
              <w:rPr>
                <w:rFonts w:ascii="Times New Roman" w:hAnsi="Times New Roman" w:cs="Times New Roman"/>
                <w:sz w:val="24"/>
                <w:szCs w:val="24"/>
              </w:rPr>
              <w:t>59,25</w:t>
            </w:r>
          </w:p>
        </w:tc>
        <w:tc>
          <w:tcPr>
            <w:tcW w:w="1054" w:type="dxa"/>
          </w:tcPr>
          <w:p w:rsidR="001A5086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34" w:type="dxa"/>
          </w:tcPr>
          <w:p w:rsidR="001A5086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150" w:type="dxa"/>
          </w:tcPr>
          <w:p w:rsidR="001A5086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60.43</w:t>
            </w:r>
          </w:p>
        </w:tc>
        <w:tc>
          <w:tcPr>
            <w:tcW w:w="712" w:type="dxa"/>
          </w:tcPr>
          <w:p w:rsidR="001A5086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906" w:type="dxa"/>
          </w:tcPr>
          <w:p w:rsidR="001A5086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1A5086" w:rsidTr="007E6B8A">
        <w:tc>
          <w:tcPr>
            <w:tcW w:w="959" w:type="dxa"/>
          </w:tcPr>
          <w:p w:rsidR="001A5086" w:rsidRPr="007E6B8A" w:rsidRDefault="001A5086" w:rsidP="001A35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B8A">
              <w:rPr>
                <w:rFonts w:ascii="Times New Roman" w:hAnsi="Times New Roman" w:cs="Times New Roman"/>
                <w:b/>
                <w:sz w:val="24"/>
                <w:szCs w:val="24"/>
              </w:rPr>
              <w:t>2014</w:t>
            </w:r>
          </w:p>
        </w:tc>
        <w:tc>
          <w:tcPr>
            <w:tcW w:w="817" w:type="dxa"/>
          </w:tcPr>
          <w:p w:rsidR="001A5086" w:rsidRPr="007E6B8A" w:rsidRDefault="001A5086" w:rsidP="007E6B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B8A">
              <w:rPr>
                <w:rFonts w:ascii="Times New Roman" w:hAnsi="Times New Roman" w:cs="Times New Roman"/>
                <w:sz w:val="24"/>
                <w:szCs w:val="24"/>
              </w:rPr>
              <w:t>61,36</w:t>
            </w:r>
          </w:p>
        </w:tc>
        <w:tc>
          <w:tcPr>
            <w:tcW w:w="1109" w:type="dxa"/>
          </w:tcPr>
          <w:p w:rsidR="001A5086" w:rsidRPr="007E6B8A" w:rsidRDefault="001A5086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B8A">
              <w:rPr>
                <w:rFonts w:ascii="Times New Roman" w:hAnsi="Times New Roman" w:cs="Times New Roman"/>
                <w:sz w:val="24"/>
                <w:szCs w:val="24"/>
              </w:rPr>
              <w:t>50,73</w:t>
            </w:r>
          </w:p>
        </w:tc>
        <w:tc>
          <w:tcPr>
            <w:tcW w:w="1116" w:type="dxa"/>
          </w:tcPr>
          <w:p w:rsidR="001A5086" w:rsidRPr="007E6B8A" w:rsidRDefault="001A5086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B8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4" w:type="dxa"/>
          </w:tcPr>
          <w:p w:rsidR="001A5086" w:rsidRPr="007E6B8A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B8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054" w:type="dxa"/>
          </w:tcPr>
          <w:p w:rsidR="001A5086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34" w:type="dxa"/>
          </w:tcPr>
          <w:p w:rsidR="001A5086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58,5</w:t>
            </w:r>
          </w:p>
        </w:tc>
        <w:tc>
          <w:tcPr>
            <w:tcW w:w="1150" w:type="dxa"/>
          </w:tcPr>
          <w:p w:rsidR="001A5086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12" w:type="dxa"/>
          </w:tcPr>
          <w:p w:rsidR="001A5086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6" w:type="dxa"/>
          </w:tcPr>
          <w:p w:rsidR="001A5086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A5086" w:rsidTr="007E6B8A">
        <w:tc>
          <w:tcPr>
            <w:tcW w:w="959" w:type="dxa"/>
          </w:tcPr>
          <w:p w:rsidR="001A5086" w:rsidRPr="007E6B8A" w:rsidRDefault="001A5086" w:rsidP="001A35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B8A">
              <w:rPr>
                <w:rFonts w:ascii="Times New Roman" w:hAnsi="Times New Roman" w:cs="Times New Roman"/>
                <w:b/>
                <w:sz w:val="24"/>
                <w:szCs w:val="24"/>
              </w:rPr>
              <w:t>2015</w:t>
            </w:r>
          </w:p>
        </w:tc>
        <w:tc>
          <w:tcPr>
            <w:tcW w:w="817" w:type="dxa"/>
          </w:tcPr>
          <w:p w:rsidR="001A5086" w:rsidRPr="007E6B8A" w:rsidRDefault="001A5086" w:rsidP="007E6B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B8A">
              <w:rPr>
                <w:rFonts w:ascii="Times New Roman" w:hAnsi="Times New Roman" w:cs="Times New Roman"/>
                <w:sz w:val="24"/>
                <w:szCs w:val="24"/>
              </w:rPr>
              <w:t>69,3</w:t>
            </w:r>
          </w:p>
        </w:tc>
        <w:tc>
          <w:tcPr>
            <w:tcW w:w="1109" w:type="dxa"/>
          </w:tcPr>
          <w:p w:rsidR="001A5086" w:rsidRPr="007E6B8A" w:rsidRDefault="001A5086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B8A">
              <w:rPr>
                <w:rFonts w:ascii="Times New Roman" w:hAnsi="Times New Roman" w:cs="Times New Roman"/>
                <w:sz w:val="24"/>
                <w:szCs w:val="24"/>
              </w:rPr>
              <w:t>53,7</w:t>
            </w:r>
          </w:p>
        </w:tc>
        <w:tc>
          <w:tcPr>
            <w:tcW w:w="1116" w:type="dxa"/>
          </w:tcPr>
          <w:p w:rsidR="001A5086" w:rsidRPr="007E6B8A" w:rsidRDefault="001A5086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B8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F28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4" w:type="dxa"/>
          </w:tcPr>
          <w:p w:rsidR="001A5086" w:rsidRPr="007E6B8A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B8A">
              <w:rPr>
                <w:rFonts w:ascii="Times New Roman" w:hAnsi="Times New Roman" w:cs="Times New Roman"/>
                <w:sz w:val="24"/>
                <w:szCs w:val="24"/>
              </w:rPr>
              <w:t>60,5</w:t>
            </w:r>
          </w:p>
        </w:tc>
        <w:tc>
          <w:tcPr>
            <w:tcW w:w="1054" w:type="dxa"/>
          </w:tcPr>
          <w:p w:rsidR="001A5086" w:rsidRDefault="00645BC6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="007E6B8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E6B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4" w:type="dxa"/>
          </w:tcPr>
          <w:p w:rsidR="001A5086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50" w:type="dxa"/>
          </w:tcPr>
          <w:p w:rsidR="001A5086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63,3</w:t>
            </w:r>
          </w:p>
        </w:tc>
        <w:tc>
          <w:tcPr>
            <w:tcW w:w="712" w:type="dxa"/>
          </w:tcPr>
          <w:p w:rsidR="001A5086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06" w:type="dxa"/>
          </w:tcPr>
          <w:p w:rsidR="001A5086" w:rsidRDefault="007E6B8A" w:rsidP="001A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</w:tbl>
    <w:p w:rsidR="006C28A0" w:rsidRDefault="006C28A0" w:rsidP="001A35D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C28A0" w:rsidRDefault="006C28A0" w:rsidP="001A35D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C28A0" w:rsidRDefault="006C28A0" w:rsidP="001A35D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C28A0" w:rsidRPr="00483EDB" w:rsidRDefault="00483EDB" w:rsidP="00483ED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3EDB">
        <w:rPr>
          <w:rFonts w:ascii="Times New Roman" w:hAnsi="Times New Roman" w:cs="Times New Roman"/>
          <w:b/>
          <w:sz w:val="24"/>
          <w:szCs w:val="24"/>
        </w:rPr>
        <w:t>Сравнительные показатели ЕГЭ за 2011-2015 года</w:t>
      </w:r>
    </w:p>
    <w:p w:rsidR="006C28A0" w:rsidRDefault="006C28A0" w:rsidP="001A35D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C28A0" w:rsidRDefault="00483EDB" w:rsidP="001A35D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95275" cy="7740502"/>
            <wp:effectExtent l="19050" t="0" r="10175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6C28A0" w:rsidRDefault="006C28A0" w:rsidP="001A35D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C28A0" w:rsidRDefault="006C28A0" w:rsidP="001A35D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C28A0" w:rsidRDefault="008A2FEF" w:rsidP="008A2FE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Сравнительные показатели ЕГЭ – 2015</w:t>
      </w:r>
    </w:p>
    <w:tbl>
      <w:tblPr>
        <w:tblStyle w:val="a4"/>
        <w:tblW w:w="0" w:type="auto"/>
        <w:tblLook w:val="04A0"/>
      </w:tblPr>
      <w:tblGrid>
        <w:gridCol w:w="1876"/>
        <w:gridCol w:w="1802"/>
        <w:gridCol w:w="1465"/>
        <w:gridCol w:w="1398"/>
        <w:gridCol w:w="1632"/>
        <w:gridCol w:w="1398"/>
      </w:tblGrid>
      <w:tr w:rsidR="008A2FEF" w:rsidTr="008A2FEF">
        <w:tc>
          <w:tcPr>
            <w:tcW w:w="0" w:type="auto"/>
          </w:tcPr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0" w:type="auto"/>
          </w:tcPr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  <w:tc>
          <w:tcPr>
            <w:tcW w:w="0" w:type="auto"/>
          </w:tcPr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Средний балл </w:t>
            </w:r>
          </w:p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2FEF" w:rsidRPr="008A2FEF" w:rsidRDefault="008A2FEF" w:rsidP="008A2FE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FEF">
              <w:rPr>
                <w:rFonts w:ascii="Times New Roman" w:hAnsi="Times New Roman" w:cs="Times New Roman"/>
                <w:b/>
                <w:sz w:val="24"/>
                <w:szCs w:val="24"/>
              </w:rPr>
              <w:t>по гимназии</w:t>
            </w:r>
          </w:p>
        </w:tc>
        <w:tc>
          <w:tcPr>
            <w:tcW w:w="0" w:type="auto"/>
          </w:tcPr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Средний балл </w:t>
            </w:r>
          </w:p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2FEF" w:rsidRPr="008A2FEF" w:rsidRDefault="008A2FEF" w:rsidP="008A2FE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FEF">
              <w:rPr>
                <w:rFonts w:ascii="Times New Roman" w:hAnsi="Times New Roman" w:cs="Times New Roman"/>
                <w:b/>
                <w:sz w:val="24"/>
                <w:szCs w:val="24"/>
              </w:rPr>
              <w:t>по району</w:t>
            </w:r>
          </w:p>
        </w:tc>
        <w:tc>
          <w:tcPr>
            <w:tcW w:w="0" w:type="auto"/>
          </w:tcPr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Средний балл </w:t>
            </w:r>
          </w:p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A2FEF" w:rsidRPr="008A2FEF" w:rsidRDefault="008A2FEF" w:rsidP="008A2FE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FEF">
              <w:rPr>
                <w:rFonts w:ascii="Times New Roman" w:hAnsi="Times New Roman" w:cs="Times New Roman"/>
                <w:b/>
                <w:sz w:val="24"/>
                <w:szCs w:val="24"/>
              </w:rPr>
              <w:t>по республике</w:t>
            </w:r>
          </w:p>
        </w:tc>
        <w:tc>
          <w:tcPr>
            <w:tcW w:w="0" w:type="auto"/>
          </w:tcPr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Средний балл </w:t>
            </w:r>
          </w:p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2FEF" w:rsidRPr="008A2FEF" w:rsidRDefault="008A2FEF" w:rsidP="008A2FE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FEF">
              <w:rPr>
                <w:rFonts w:ascii="Times New Roman" w:hAnsi="Times New Roman" w:cs="Times New Roman"/>
                <w:b/>
                <w:sz w:val="24"/>
                <w:szCs w:val="24"/>
              </w:rPr>
              <w:t>по РФ</w:t>
            </w:r>
          </w:p>
        </w:tc>
      </w:tr>
      <w:tr w:rsidR="008A2FEF" w:rsidTr="008A2FEF">
        <w:tc>
          <w:tcPr>
            <w:tcW w:w="0" w:type="auto"/>
          </w:tcPr>
          <w:p w:rsidR="008A2FEF" w:rsidRPr="007E6B8A" w:rsidRDefault="008A2FEF" w:rsidP="00B65639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Русский язык</w:t>
            </w:r>
          </w:p>
        </w:tc>
        <w:tc>
          <w:tcPr>
            <w:tcW w:w="0" w:type="auto"/>
          </w:tcPr>
          <w:p w:rsidR="008A2FEF" w:rsidRPr="007E6B8A" w:rsidRDefault="008A2FEF" w:rsidP="00B6563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0" w:type="auto"/>
          </w:tcPr>
          <w:p w:rsidR="008A2FEF" w:rsidRPr="008A2FEF" w:rsidRDefault="008A2FEF" w:rsidP="008A2FE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FEF">
              <w:rPr>
                <w:rFonts w:ascii="Times New Roman" w:hAnsi="Times New Roman" w:cs="Times New Roman"/>
                <w:b/>
                <w:sz w:val="20"/>
                <w:szCs w:val="20"/>
              </w:rPr>
              <w:t>69,3</w:t>
            </w:r>
          </w:p>
        </w:tc>
        <w:tc>
          <w:tcPr>
            <w:tcW w:w="0" w:type="auto"/>
          </w:tcPr>
          <w:p w:rsidR="008A2FEF" w:rsidRPr="001F2847" w:rsidRDefault="001F2847" w:rsidP="008A2FE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2847">
              <w:rPr>
                <w:rFonts w:ascii="Times New Roman" w:hAnsi="Times New Roman" w:cs="Times New Roman"/>
                <w:b/>
                <w:sz w:val="20"/>
                <w:szCs w:val="20"/>
              </w:rPr>
              <w:t>68,34</w:t>
            </w:r>
          </w:p>
        </w:tc>
        <w:tc>
          <w:tcPr>
            <w:tcW w:w="0" w:type="auto"/>
          </w:tcPr>
          <w:p w:rsidR="008A2FEF" w:rsidRPr="001F2847" w:rsidRDefault="001F2847" w:rsidP="008A2FE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2847">
              <w:rPr>
                <w:rFonts w:ascii="Times New Roman" w:hAnsi="Times New Roman" w:cs="Times New Roman"/>
                <w:b/>
                <w:sz w:val="20"/>
                <w:szCs w:val="20"/>
              </w:rPr>
              <w:t>69,42</w:t>
            </w:r>
          </w:p>
        </w:tc>
        <w:tc>
          <w:tcPr>
            <w:tcW w:w="0" w:type="auto"/>
          </w:tcPr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FEF" w:rsidTr="008A2FEF">
        <w:tc>
          <w:tcPr>
            <w:tcW w:w="0" w:type="auto"/>
          </w:tcPr>
          <w:p w:rsidR="008A2FEF" w:rsidRPr="008A2FEF" w:rsidRDefault="008A2FEF" w:rsidP="008A2FEF">
            <w:pPr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A2FEF">
              <w:rPr>
                <w:rFonts w:ascii="Times New Roman" w:hAnsi="Times New Roman" w:cs="Times New Roman"/>
                <w:i/>
                <w:sz w:val="18"/>
                <w:szCs w:val="18"/>
              </w:rPr>
              <w:t>разница</w:t>
            </w:r>
          </w:p>
        </w:tc>
        <w:tc>
          <w:tcPr>
            <w:tcW w:w="0" w:type="auto"/>
          </w:tcPr>
          <w:p w:rsidR="008A2FEF" w:rsidRPr="007E6B8A" w:rsidRDefault="008A2FEF" w:rsidP="00B6563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8A2FEF" w:rsidRPr="008A2FEF" w:rsidRDefault="008A2FEF" w:rsidP="008A2FE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:rsidR="008A2FEF" w:rsidRPr="001F2847" w:rsidRDefault="001F2847" w:rsidP="008A2FE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F2847">
              <w:rPr>
                <w:rFonts w:ascii="Times New Roman" w:hAnsi="Times New Roman" w:cs="Times New Roman"/>
                <w:i/>
                <w:sz w:val="20"/>
                <w:szCs w:val="20"/>
              </w:rPr>
              <w:t>+1,04</w:t>
            </w:r>
          </w:p>
        </w:tc>
        <w:tc>
          <w:tcPr>
            <w:tcW w:w="0" w:type="auto"/>
          </w:tcPr>
          <w:p w:rsidR="008A2FEF" w:rsidRPr="001F2847" w:rsidRDefault="001F2847" w:rsidP="008A2FE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F2847">
              <w:rPr>
                <w:rFonts w:ascii="Times New Roman" w:hAnsi="Times New Roman" w:cs="Times New Roman"/>
                <w:i/>
                <w:sz w:val="20"/>
                <w:szCs w:val="20"/>
              </w:rPr>
              <w:t>-0,12</w:t>
            </w:r>
          </w:p>
        </w:tc>
        <w:tc>
          <w:tcPr>
            <w:tcW w:w="0" w:type="auto"/>
          </w:tcPr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FEF" w:rsidTr="008A2FEF">
        <w:tc>
          <w:tcPr>
            <w:tcW w:w="0" w:type="auto"/>
          </w:tcPr>
          <w:p w:rsidR="008A2FEF" w:rsidRPr="007E6B8A" w:rsidRDefault="008A2FEF" w:rsidP="00B65639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Математик</w:t>
            </w:r>
            <w:proofErr w:type="gramStart"/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а</w:t>
            </w:r>
            <w:r w:rsidR="001F2847"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proofErr w:type="spellStart"/>
            <w:proofErr w:type="gramEnd"/>
            <w:r w:rsidR="001F2847">
              <w:rPr>
                <w:rFonts w:ascii="Times New Roman" w:hAnsi="Times New Roman" w:cs="Times New Roman"/>
                <w:b/>
                <w:sz w:val="18"/>
                <w:szCs w:val="18"/>
              </w:rPr>
              <w:t>проф</w:t>
            </w:r>
            <w:proofErr w:type="spellEnd"/>
            <w:r w:rsidR="001F2847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:rsidR="008A2FEF" w:rsidRPr="007E6B8A" w:rsidRDefault="001F2847" w:rsidP="00B6563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</w:tcPr>
          <w:p w:rsidR="008A2FEF" w:rsidRPr="008A2FEF" w:rsidRDefault="008A2FEF" w:rsidP="008A2FE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FEF">
              <w:rPr>
                <w:rFonts w:ascii="Times New Roman" w:hAnsi="Times New Roman" w:cs="Times New Roman"/>
                <w:b/>
                <w:sz w:val="20"/>
                <w:szCs w:val="20"/>
              </w:rPr>
              <w:t>53,7</w:t>
            </w:r>
          </w:p>
        </w:tc>
        <w:tc>
          <w:tcPr>
            <w:tcW w:w="0" w:type="auto"/>
          </w:tcPr>
          <w:p w:rsidR="008A2FEF" w:rsidRPr="001F2847" w:rsidRDefault="001F2847" w:rsidP="008A2FE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2847">
              <w:rPr>
                <w:rFonts w:ascii="Times New Roman" w:hAnsi="Times New Roman" w:cs="Times New Roman"/>
                <w:b/>
                <w:sz w:val="20"/>
                <w:szCs w:val="20"/>
              </w:rPr>
              <w:t>53,08</w:t>
            </w:r>
          </w:p>
        </w:tc>
        <w:tc>
          <w:tcPr>
            <w:tcW w:w="0" w:type="auto"/>
          </w:tcPr>
          <w:p w:rsidR="008A2FEF" w:rsidRPr="001F2847" w:rsidRDefault="001F2847" w:rsidP="008A2FE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2847">
              <w:rPr>
                <w:rFonts w:ascii="Times New Roman" w:hAnsi="Times New Roman" w:cs="Times New Roman"/>
                <w:b/>
                <w:sz w:val="20"/>
                <w:szCs w:val="20"/>
              </w:rPr>
              <w:t>53,7</w:t>
            </w:r>
          </w:p>
        </w:tc>
        <w:tc>
          <w:tcPr>
            <w:tcW w:w="0" w:type="auto"/>
          </w:tcPr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FEF" w:rsidTr="008A2FEF">
        <w:tc>
          <w:tcPr>
            <w:tcW w:w="0" w:type="auto"/>
          </w:tcPr>
          <w:p w:rsidR="008A2FEF" w:rsidRPr="007E6B8A" w:rsidRDefault="008A2FEF" w:rsidP="008A2FEF">
            <w:pPr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2FEF">
              <w:rPr>
                <w:rFonts w:ascii="Times New Roman" w:hAnsi="Times New Roman" w:cs="Times New Roman"/>
                <w:i/>
                <w:sz w:val="18"/>
                <w:szCs w:val="18"/>
              </w:rPr>
              <w:t>разница</w:t>
            </w:r>
          </w:p>
        </w:tc>
        <w:tc>
          <w:tcPr>
            <w:tcW w:w="0" w:type="auto"/>
          </w:tcPr>
          <w:p w:rsidR="008A2FEF" w:rsidRPr="007E6B8A" w:rsidRDefault="008A2FEF" w:rsidP="00B6563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8A2FEF" w:rsidRPr="008A2FEF" w:rsidRDefault="008A2FEF" w:rsidP="008A2FE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:rsidR="008A2FEF" w:rsidRPr="001F2847" w:rsidRDefault="001F2847" w:rsidP="008A2FE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F2847">
              <w:rPr>
                <w:rFonts w:ascii="Times New Roman" w:hAnsi="Times New Roman" w:cs="Times New Roman"/>
                <w:i/>
                <w:sz w:val="20"/>
                <w:szCs w:val="20"/>
              </w:rPr>
              <w:t>+0,62</w:t>
            </w:r>
          </w:p>
        </w:tc>
        <w:tc>
          <w:tcPr>
            <w:tcW w:w="0" w:type="auto"/>
          </w:tcPr>
          <w:p w:rsidR="008A2FEF" w:rsidRPr="001F2847" w:rsidRDefault="001F2847" w:rsidP="008A2FE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F2847">
              <w:rPr>
                <w:rFonts w:ascii="Times New Roman" w:hAnsi="Times New Roman" w:cs="Times New Roman"/>
                <w:i/>
                <w:sz w:val="20"/>
                <w:szCs w:val="20"/>
              </w:rPr>
              <w:t>+3,39</w:t>
            </w:r>
          </w:p>
        </w:tc>
        <w:tc>
          <w:tcPr>
            <w:tcW w:w="0" w:type="auto"/>
          </w:tcPr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2847" w:rsidTr="008A2FEF">
        <w:tc>
          <w:tcPr>
            <w:tcW w:w="0" w:type="auto"/>
          </w:tcPr>
          <w:p w:rsidR="001F2847" w:rsidRPr="008A2FEF" w:rsidRDefault="001F2847" w:rsidP="001F2847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Математик</w:t>
            </w:r>
            <w:proofErr w:type="gramStart"/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а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баз)</w:t>
            </w:r>
          </w:p>
        </w:tc>
        <w:tc>
          <w:tcPr>
            <w:tcW w:w="0" w:type="auto"/>
          </w:tcPr>
          <w:p w:rsidR="001F2847" w:rsidRPr="007E6B8A" w:rsidRDefault="001F2847" w:rsidP="00B6563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:rsidR="001F2847" w:rsidRPr="008A2FEF" w:rsidRDefault="001F2847" w:rsidP="008A2FE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4,67</w:t>
            </w:r>
          </w:p>
        </w:tc>
        <w:tc>
          <w:tcPr>
            <w:tcW w:w="0" w:type="auto"/>
          </w:tcPr>
          <w:p w:rsidR="001F2847" w:rsidRPr="001F2847" w:rsidRDefault="001F2847" w:rsidP="008A2FE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2847">
              <w:rPr>
                <w:rFonts w:ascii="Times New Roman" w:hAnsi="Times New Roman" w:cs="Times New Roman"/>
                <w:b/>
                <w:sz w:val="20"/>
                <w:szCs w:val="20"/>
              </w:rPr>
              <w:t>4,09</w:t>
            </w:r>
          </w:p>
        </w:tc>
        <w:tc>
          <w:tcPr>
            <w:tcW w:w="0" w:type="auto"/>
          </w:tcPr>
          <w:p w:rsidR="001F2847" w:rsidRPr="001F2847" w:rsidRDefault="001F2847" w:rsidP="008A2FE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2847">
              <w:rPr>
                <w:rFonts w:ascii="Times New Roman" w:hAnsi="Times New Roman" w:cs="Times New Roman"/>
                <w:b/>
                <w:sz w:val="20"/>
                <w:szCs w:val="20"/>
              </w:rPr>
              <w:t>4,03</w:t>
            </w:r>
          </w:p>
        </w:tc>
        <w:tc>
          <w:tcPr>
            <w:tcW w:w="0" w:type="auto"/>
          </w:tcPr>
          <w:p w:rsidR="001F2847" w:rsidRDefault="001F2847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2847" w:rsidTr="008A2FEF">
        <w:tc>
          <w:tcPr>
            <w:tcW w:w="0" w:type="auto"/>
          </w:tcPr>
          <w:p w:rsidR="001F2847" w:rsidRPr="008A2FEF" w:rsidRDefault="001F2847" w:rsidP="008A2FEF">
            <w:pPr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A2FEF">
              <w:rPr>
                <w:rFonts w:ascii="Times New Roman" w:hAnsi="Times New Roman" w:cs="Times New Roman"/>
                <w:i/>
                <w:sz w:val="18"/>
                <w:szCs w:val="18"/>
              </w:rPr>
              <w:t>разница</w:t>
            </w:r>
          </w:p>
        </w:tc>
        <w:tc>
          <w:tcPr>
            <w:tcW w:w="0" w:type="auto"/>
          </w:tcPr>
          <w:p w:rsidR="001F2847" w:rsidRPr="007E6B8A" w:rsidRDefault="001F2847" w:rsidP="00B6563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1F2847" w:rsidRPr="008A2FEF" w:rsidRDefault="001F2847" w:rsidP="008A2FE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:rsidR="001F2847" w:rsidRPr="001F2847" w:rsidRDefault="001F2847" w:rsidP="008A2FE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+0,58</w:t>
            </w:r>
          </w:p>
        </w:tc>
        <w:tc>
          <w:tcPr>
            <w:tcW w:w="0" w:type="auto"/>
          </w:tcPr>
          <w:p w:rsidR="001F2847" w:rsidRPr="001F2847" w:rsidRDefault="001F2847" w:rsidP="008A2FE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+0,64</w:t>
            </w:r>
          </w:p>
        </w:tc>
        <w:tc>
          <w:tcPr>
            <w:tcW w:w="0" w:type="auto"/>
          </w:tcPr>
          <w:p w:rsidR="001F2847" w:rsidRDefault="001F2847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FEF" w:rsidTr="008A2FEF">
        <w:tc>
          <w:tcPr>
            <w:tcW w:w="0" w:type="auto"/>
          </w:tcPr>
          <w:p w:rsidR="008A2FEF" w:rsidRPr="007E6B8A" w:rsidRDefault="008A2FEF" w:rsidP="00B65639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Английский язык</w:t>
            </w:r>
          </w:p>
        </w:tc>
        <w:tc>
          <w:tcPr>
            <w:tcW w:w="0" w:type="auto"/>
          </w:tcPr>
          <w:p w:rsidR="008A2FEF" w:rsidRPr="007E6B8A" w:rsidRDefault="008A2FEF" w:rsidP="00B6563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8A2FEF" w:rsidRPr="008A2FEF" w:rsidRDefault="008A2FEF" w:rsidP="008A2FE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FEF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="003246A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8A2FEF" w:rsidRPr="001F2847" w:rsidRDefault="001F2847" w:rsidP="008A2FE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2847">
              <w:rPr>
                <w:rFonts w:ascii="Times New Roman" w:hAnsi="Times New Roman" w:cs="Times New Roman"/>
                <w:b/>
                <w:sz w:val="20"/>
                <w:szCs w:val="20"/>
              </w:rPr>
              <w:t>66</w:t>
            </w:r>
          </w:p>
        </w:tc>
        <w:tc>
          <w:tcPr>
            <w:tcW w:w="0" w:type="auto"/>
          </w:tcPr>
          <w:p w:rsidR="008A2FEF" w:rsidRPr="001F2847" w:rsidRDefault="001F2847" w:rsidP="008A2FE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2847">
              <w:rPr>
                <w:rFonts w:ascii="Times New Roman" w:hAnsi="Times New Roman" w:cs="Times New Roman"/>
                <w:b/>
                <w:sz w:val="20"/>
                <w:szCs w:val="20"/>
              </w:rPr>
              <w:t>73,31</w:t>
            </w:r>
          </w:p>
        </w:tc>
        <w:tc>
          <w:tcPr>
            <w:tcW w:w="0" w:type="auto"/>
          </w:tcPr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FEF" w:rsidTr="008A2FEF">
        <w:tc>
          <w:tcPr>
            <w:tcW w:w="0" w:type="auto"/>
          </w:tcPr>
          <w:p w:rsidR="008A2FEF" w:rsidRPr="007E6B8A" w:rsidRDefault="008A2FEF" w:rsidP="008A2FEF">
            <w:pPr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2FEF">
              <w:rPr>
                <w:rFonts w:ascii="Times New Roman" w:hAnsi="Times New Roman" w:cs="Times New Roman"/>
                <w:i/>
                <w:sz w:val="18"/>
                <w:szCs w:val="18"/>
              </w:rPr>
              <w:t>разница</w:t>
            </w:r>
          </w:p>
        </w:tc>
        <w:tc>
          <w:tcPr>
            <w:tcW w:w="0" w:type="auto"/>
          </w:tcPr>
          <w:p w:rsidR="008A2FEF" w:rsidRPr="007E6B8A" w:rsidRDefault="008A2FEF" w:rsidP="00B6563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8A2FEF" w:rsidRPr="008A2FEF" w:rsidRDefault="008A2FEF" w:rsidP="008A2FE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:rsidR="008A2FEF" w:rsidRPr="001F2847" w:rsidRDefault="001F2847" w:rsidP="008A2FE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F2847">
              <w:rPr>
                <w:rFonts w:ascii="Times New Roman" w:hAnsi="Times New Roman" w:cs="Times New Roman"/>
                <w:i/>
                <w:sz w:val="20"/>
                <w:szCs w:val="20"/>
              </w:rPr>
              <w:t>-5</w:t>
            </w:r>
          </w:p>
        </w:tc>
        <w:tc>
          <w:tcPr>
            <w:tcW w:w="0" w:type="auto"/>
          </w:tcPr>
          <w:p w:rsidR="008A2FEF" w:rsidRPr="001F2847" w:rsidRDefault="001F2847" w:rsidP="008A2FE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F2847">
              <w:rPr>
                <w:rFonts w:ascii="Times New Roman" w:hAnsi="Times New Roman" w:cs="Times New Roman"/>
                <w:i/>
                <w:sz w:val="20"/>
                <w:szCs w:val="20"/>
              </w:rPr>
              <w:t>-12,31</w:t>
            </w:r>
          </w:p>
        </w:tc>
        <w:tc>
          <w:tcPr>
            <w:tcW w:w="0" w:type="auto"/>
          </w:tcPr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FEF" w:rsidTr="008A2FEF">
        <w:tc>
          <w:tcPr>
            <w:tcW w:w="0" w:type="auto"/>
          </w:tcPr>
          <w:p w:rsidR="008A2FEF" w:rsidRPr="007E6B8A" w:rsidRDefault="008A2FEF" w:rsidP="00B65639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Физика</w:t>
            </w:r>
          </w:p>
        </w:tc>
        <w:tc>
          <w:tcPr>
            <w:tcW w:w="0" w:type="auto"/>
          </w:tcPr>
          <w:p w:rsidR="008A2FEF" w:rsidRPr="007E6B8A" w:rsidRDefault="008A2FEF" w:rsidP="00B6563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</w:tcPr>
          <w:p w:rsidR="008A2FEF" w:rsidRPr="008A2FEF" w:rsidRDefault="008A2FEF" w:rsidP="008A2FE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FEF">
              <w:rPr>
                <w:rFonts w:ascii="Times New Roman" w:hAnsi="Times New Roman" w:cs="Times New Roman"/>
                <w:b/>
                <w:sz w:val="20"/>
                <w:szCs w:val="20"/>
              </w:rPr>
              <w:t>60,5</w:t>
            </w:r>
          </w:p>
        </w:tc>
        <w:tc>
          <w:tcPr>
            <w:tcW w:w="0" w:type="auto"/>
          </w:tcPr>
          <w:p w:rsidR="008A2FEF" w:rsidRPr="00684C56" w:rsidRDefault="001F2847" w:rsidP="008A2FE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b/>
                <w:sz w:val="20"/>
                <w:szCs w:val="20"/>
              </w:rPr>
              <w:t>52,87</w:t>
            </w:r>
          </w:p>
        </w:tc>
        <w:tc>
          <w:tcPr>
            <w:tcW w:w="0" w:type="auto"/>
          </w:tcPr>
          <w:p w:rsidR="008A2FEF" w:rsidRPr="00684C56" w:rsidRDefault="001F2847" w:rsidP="008A2FE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b/>
                <w:sz w:val="20"/>
                <w:szCs w:val="20"/>
              </w:rPr>
              <w:t>55</w:t>
            </w:r>
          </w:p>
        </w:tc>
        <w:tc>
          <w:tcPr>
            <w:tcW w:w="0" w:type="auto"/>
          </w:tcPr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FEF" w:rsidTr="008A2FEF">
        <w:tc>
          <w:tcPr>
            <w:tcW w:w="0" w:type="auto"/>
          </w:tcPr>
          <w:p w:rsidR="008A2FEF" w:rsidRPr="007E6B8A" w:rsidRDefault="008A2FEF" w:rsidP="008A2FEF">
            <w:pPr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2FEF">
              <w:rPr>
                <w:rFonts w:ascii="Times New Roman" w:hAnsi="Times New Roman" w:cs="Times New Roman"/>
                <w:i/>
                <w:sz w:val="18"/>
                <w:szCs w:val="18"/>
              </w:rPr>
              <w:t>разница</w:t>
            </w:r>
          </w:p>
        </w:tc>
        <w:tc>
          <w:tcPr>
            <w:tcW w:w="0" w:type="auto"/>
          </w:tcPr>
          <w:p w:rsidR="008A2FEF" w:rsidRPr="007E6B8A" w:rsidRDefault="008A2FEF" w:rsidP="00B6563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8A2FEF" w:rsidRPr="008A2FEF" w:rsidRDefault="008A2FEF" w:rsidP="008A2FE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:rsidR="008A2FEF" w:rsidRPr="00684C56" w:rsidRDefault="001F2847" w:rsidP="008A2FE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i/>
                <w:sz w:val="20"/>
                <w:szCs w:val="20"/>
              </w:rPr>
              <w:t>+7,63</w:t>
            </w:r>
          </w:p>
        </w:tc>
        <w:tc>
          <w:tcPr>
            <w:tcW w:w="0" w:type="auto"/>
          </w:tcPr>
          <w:p w:rsidR="008A2FEF" w:rsidRPr="00684C56" w:rsidRDefault="001F2847" w:rsidP="008A2FE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i/>
                <w:sz w:val="20"/>
                <w:szCs w:val="20"/>
              </w:rPr>
              <w:t>+5,5</w:t>
            </w:r>
          </w:p>
        </w:tc>
        <w:tc>
          <w:tcPr>
            <w:tcW w:w="0" w:type="auto"/>
          </w:tcPr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FEF" w:rsidTr="008A2FEF">
        <w:tc>
          <w:tcPr>
            <w:tcW w:w="0" w:type="auto"/>
          </w:tcPr>
          <w:p w:rsidR="008A2FEF" w:rsidRPr="007E6B8A" w:rsidRDefault="008A2FEF" w:rsidP="00B65639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Информатика и ИКТ</w:t>
            </w:r>
          </w:p>
        </w:tc>
        <w:tc>
          <w:tcPr>
            <w:tcW w:w="0" w:type="auto"/>
          </w:tcPr>
          <w:p w:rsidR="008A2FEF" w:rsidRPr="007E6B8A" w:rsidRDefault="008A2FEF" w:rsidP="00B6563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</w:tcPr>
          <w:p w:rsidR="008A2FEF" w:rsidRPr="008A2FEF" w:rsidRDefault="00645BC6" w:rsidP="008A2FE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52</w:t>
            </w:r>
            <w:r w:rsidR="008A2FEF" w:rsidRPr="008A2FEF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="008A2FEF" w:rsidRPr="008A2FEF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:rsidR="008A2FEF" w:rsidRPr="00684C56" w:rsidRDefault="001F2847" w:rsidP="008A2FE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b/>
                <w:sz w:val="20"/>
                <w:szCs w:val="20"/>
              </w:rPr>
              <w:t>52,78</w:t>
            </w:r>
          </w:p>
        </w:tc>
        <w:tc>
          <w:tcPr>
            <w:tcW w:w="0" w:type="auto"/>
          </w:tcPr>
          <w:p w:rsidR="008A2FEF" w:rsidRPr="00684C56" w:rsidRDefault="001F2847" w:rsidP="008A2FE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b/>
                <w:sz w:val="20"/>
                <w:szCs w:val="20"/>
              </w:rPr>
              <w:t>59,77</w:t>
            </w:r>
          </w:p>
        </w:tc>
        <w:tc>
          <w:tcPr>
            <w:tcW w:w="0" w:type="auto"/>
          </w:tcPr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FEF" w:rsidTr="008A2FEF">
        <w:tc>
          <w:tcPr>
            <w:tcW w:w="0" w:type="auto"/>
          </w:tcPr>
          <w:p w:rsidR="008A2FEF" w:rsidRPr="007E6B8A" w:rsidRDefault="008A2FEF" w:rsidP="008A2FEF">
            <w:pPr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2FEF">
              <w:rPr>
                <w:rFonts w:ascii="Times New Roman" w:hAnsi="Times New Roman" w:cs="Times New Roman"/>
                <w:i/>
                <w:sz w:val="18"/>
                <w:szCs w:val="18"/>
              </w:rPr>
              <w:t>разница</w:t>
            </w:r>
          </w:p>
        </w:tc>
        <w:tc>
          <w:tcPr>
            <w:tcW w:w="0" w:type="auto"/>
          </w:tcPr>
          <w:p w:rsidR="008A2FEF" w:rsidRPr="007E6B8A" w:rsidRDefault="008A2FEF" w:rsidP="00B6563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8A2FEF" w:rsidRPr="008A2FEF" w:rsidRDefault="008A2FEF" w:rsidP="008A2FE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:rsidR="008A2FEF" w:rsidRPr="00684C56" w:rsidRDefault="001F2847" w:rsidP="008A2FE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i/>
                <w:sz w:val="20"/>
                <w:szCs w:val="20"/>
              </w:rPr>
              <w:t>-0,03</w:t>
            </w:r>
          </w:p>
        </w:tc>
        <w:tc>
          <w:tcPr>
            <w:tcW w:w="0" w:type="auto"/>
          </w:tcPr>
          <w:p w:rsidR="008A2FEF" w:rsidRPr="00684C56" w:rsidRDefault="001F2847" w:rsidP="008A2FE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i/>
                <w:sz w:val="20"/>
                <w:szCs w:val="20"/>
              </w:rPr>
              <w:t>-7,02</w:t>
            </w:r>
          </w:p>
        </w:tc>
        <w:tc>
          <w:tcPr>
            <w:tcW w:w="0" w:type="auto"/>
          </w:tcPr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FEF" w:rsidTr="008A2FEF">
        <w:tc>
          <w:tcPr>
            <w:tcW w:w="0" w:type="auto"/>
          </w:tcPr>
          <w:p w:rsidR="008A2FEF" w:rsidRPr="007E6B8A" w:rsidRDefault="008A2FEF" w:rsidP="00B65639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История</w:t>
            </w:r>
          </w:p>
        </w:tc>
        <w:tc>
          <w:tcPr>
            <w:tcW w:w="0" w:type="auto"/>
          </w:tcPr>
          <w:p w:rsidR="008A2FEF" w:rsidRPr="007E6B8A" w:rsidRDefault="008A2FEF" w:rsidP="00B6563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8A2FEF" w:rsidRPr="008A2FEF" w:rsidRDefault="008A2FEF" w:rsidP="008A2FE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FEF">
              <w:rPr>
                <w:rFonts w:ascii="Times New Roman" w:hAnsi="Times New Roman" w:cs="Times New Roman"/>
                <w:b/>
                <w:sz w:val="20"/>
                <w:szCs w:val="20"/>
              </w:rPr>
              <w:t>49</w:t>
            </w:r>
          </w:p>
        </w:tc>
        <w:tc>
          <w:tcPr>
            <w:tcW w:w="0" w:type="auto"/>
          </w:tcPr>
          <w:p w:rsidR="008A2FEF" w:rsidRPr="00684C56" w:rsidRDefault="001F2847" w:rsidP="008A2FE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b/>
                <w:sz w:val="20"/>
                <w:szCs w:val="20"/>
              </w:rPr>
              <w:t>72,27</w:t>
            </w:r>
          </w:p>
        </w:tc>
        <w:tc>
          <w:tcPr>
            <w:tcW w:w="0" w:type="auto"/>
          </w:tcPr>
          <w:p w:rsidR="008A2FEF" w:rsidRPr="00684C56" w:rsidRDefault="001F2847" w:rsidP="008A2FE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b/>
                <w:sz w:val="20"/>
                <w:szCs w:val="20"/>
              </w:rPr>
              <w:t>53,36</w:t>
            </w:r>
          </w:p>
        </w:tc>
        <w:tc>
          <w:tcPr>
            <w:tcW w:w="0" w:type="auto"/>
          </w:tcPr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FEF" w:rsidTr="008A2FEF">
        <w:tc>
          <w:tcPr>
            <w:tcW w:w="0" w:type="auto"/>
          </w:tcPr>
          <w:p w:rsidR="008A2FEF" w:rsidRPr="007E6B8A" w:rsidRDefault="008A2FEF" w:rsidP="008A2FEF">
            <w:pPr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2FEF">
              <w:rPr>
                <w:rFonts w:ascii="Times New Roman" w:hAnsi="Times New Roman" w:cs="Times New Roman"/>
                <w:i/>
                <w:sz w:val="18"/>
                <w:szCs w:val="18"/>
              </w:rPr>
              <w:t>разница</w:t>
            </w:r>
          </w:p>
        </w:tc>
        <w:tc>
          <w:tcPr>
            <w:tcW w:w="0" w:type="auto"/>
          </w:tcPr>
          <w:p w:rsidR="008A2FEF" w:rsidRPr="007E6B8A" w:rsidRDefault="008A2FEF" w:rsidP="00B6563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8A2FEF" w:rsidRPr="008A2FEF" w:rsidRDefault="008A2FEF" w:rsidP="008A2FE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:rsidR="008A2FEF" w:rsidRPr="00684C56" w:rsidRDefault="001F2847" w:rsidP="008A2FE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i/>
                <w:sz w:val="20"/>
                <w:szCs w:val="20"/>
              </w:rPr>
              <w:t>-23,27</w:t>
            </w:r>
          </w:p>
        </w:tc>
        <w:tc>
          <w:tcPr>
            <w:tcW w:w="0" w:type="auto"/>
          </w:tcPr>
          <w:p w:rsidR="008A2FEF" w:rsidRPr="00684C56" w:rsidRDefault="001F2847" w:rsidP="008A2FE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i/>
                <w:sz w:val="20"/>
                <w:szCs w:val="20"/>
              </w:rPr>
              <w:t>-4,36</w:t>
            </w:r>
          </w:p>
        </w:tc>
        <w:tc>
          <w:tcPr>
            <w:tcW w:w="0" w:type="auto"/>
          </w:tcPr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FEF" w:rsidTr="008A2FEF">
        <w:tc>
          <w:tcPr>
            <w:tcW w:w="0" w:type="auto"/>
          </w:tcPr>
          <w:p w:rsidR="008A2FEF" w:rsidRPr="007E6B8A" w:rsidRDefault="008A2FEF" w:rsidP="00B65639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Обществознание</w:t>
            </w:r>
          </w:p>
        </w:tc>
        <w:tc>
          <w:tcPr>
            <w:tcW w:w="0" w:type="auto"/>
          </w:tcPr>
          <w:p w:rsidR="008A2FEF" w:rsidRPr="007E6B8A" w:rsidRDefault="008A2FEF" w:rsidP="00B6563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:rsidR="008A2FEF" w:rsidRPr="008A2FEF" w:rsidRDefault="008A2FEF" w:rsidP="008A2FE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FEF">
              <w:rPr>
                <w:rFonts w:ascii="Times New Roman" w:hAnsi="Times New Roman" w:cs="Times New Roman"/>
                <w:b/>
                <w:sz w:val="20"/>
                <w:szCs w:val="20"/>
              </w:rPr>
              <w:t>63,3</w:t>
            </w:r>
          </w:p>
        </w:tc>
        <w:tc>
          <w:tcPr>
            <w:tcW w:w="0" w:type="auto"/>
          </w:tcPr>
          <w:p w:rsidR="008A2FEF" w:rsidRPr="00684C56" w:rsidRDefault="001F2847" w:rsidP="008A2FE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b/>
                <w:sz w:val="20"/>
                <w:szCs w:val="20"/>
              </w:rPr>
              <w:t>55,37</w:t>
            </w:r>
          </w:p>
        </w:tc>
        <w:tc>
          <w:tcPr>
            <w:tcW w:w="0" w:type="auto"/>
          </w:tcPr>
          <w:p w:rsidR="008A2FEF" w:rsidRPr="00684C56" w:rsidRDefault="001F2847" w:rsidP="008A2FE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b/>
                <w:sz w:val="20"/>
                <w:szCs w:val="20"/>
              </w:rPr>
              <w:t>55,89</w:t>
            </w:r>
          </w:p>
        </w:tc>
        <w:tc>
          <w:tcPr>
            <w:tcW w:w="0" w:type="auto"/>
          </w:tcPr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FEF" w:rsidTr="008A2FEF">
        <w:tc>
          <w:tcPr>
            <w:tcW w:w="0" w:type="auto"/>
          </w:tcPr>
          <w:p w:rsidR="008A2FEF" w:rsidRPr="007E6B8A" w:rsidRDefault="008A2FEF" w:rsidP="008A2FEF">
            <w:pPr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2FEF">
              <w:rPr>
                <w:rFonts w:ascii="Times New Roman" w:hAnsi="Times New Roman" w:cs="Times New Roman"/>
                <w:i/>
                <w:sz w:val="18"/>
                <w:szCs w:val="18"/>
              </w:rPr>
              <w:t>разница</w:t>
            </w:r>
          </w:p>
        </w:tc>
        <w:tc>
          <w:tcPr>
            <w:tcW w:w="0" w:type="auto"/>
          </w:tcPr>
          <w:p w:rsidR="008A2FEF" w:rsidRPr="007E6B8A" w:rsidRDefault="008A2FEF" w:rsidP="00B6563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8A2FEF" w:rsidRPr="008A2FEF" w:rsidRDefault="008A2FEF" w:rsidP="008A2FE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:rsidR="008A2FEF" w:rsidRPr="00684C56" w:rsidRDefault="001F2847" w:rsidP="008A2FE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i/>
                <w:sz w:val="20"/>
                <w:szCs w:val="20"/>
              </w:rPr>
              <w:t>+7,93</w:t>
            </w:r>
          </w:p>
        </w:tc>
        <w:tc>
          <w:tcPr>
            <w:tcW w:w="0" w:type="auto"/>
          </w:tcPr>
          <w:p w:rsidR="008A2FEF" w:rsidRPr="00684C56" w:rsidRDefault="001F2847" w:rsidP="008A2FE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i/>
                <w:sz w:val="20"/>
                <w:szCs w:val="20"/>
              </w:rPr>
              <w:t>+7,41</w:t>
            </w:r>
          </w:p>
        </w:tc>
        <w:tc>
          <w:tcPr>
            <w:tcW w:w="0" w:type="auto"/>
          </w:tcPr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FEF" w:rsidTr="008A2FEF">
        <w:tc>
          <w:tcPr>
            <w:tcW w:w="0" w:type="auto"/>
          </w:tcPr>
          <w:p w:rsidR="008A2FEF" w:rsidRPr="007E6B8A" w:rsidRDefault="008A2FEF" w:rsidP="00B65639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Химия</w:t>
            </w:r>
          </w:p>
        </w:tc>
        <w:tc>
          <w:tcPr>
            <w:tcW w:w="0" w:type="auto"/>
          </w:tcPr>
          <w:p w:rsidR="008A2FEF" w:rsidRPr="007E6B8A" w:rsidRDefault="008A2FEF" w:rsidP="00B6563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8A2FEF" w:rsidRPr="008A2FEF" w:rsidRDefault="008A2FEF" w:rsidP="008A2FE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FEF">
              <w:rPr>
                <w:rFonts w:ascii="Times New Roman" w:hAnsi="Times New Roman" w:cs="Times New Roman"/>
                <w:b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8A2FEF" w:rsidRPr="00684C56" w:rsidRDefault="001F2847" w:rsidP="008A2FE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b/>
                <w:sz w:val="20"/>
                <w:szCs w:val="20"/>
              </w:rPr>
              <w:t>61,14</w:t>
            </w:r>
          </w:p>
        </w:tc>
        <w:tc>
          <w:tcPr>
            <w:tcW w:w="0" w:type="auto"/>
          </w:tcPr>
          <w:p w:rsidR="008A2FEF" w:rsidRPr="00684C56" w:rsidRDefault="001F2847" w:rsidP="008A2FE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b/>
                <w:sz w:val="20"/>
                <w:szCs w:val="20"/>
              </w:rPr>
              <w:t>64,11</w:t>
            </w:r>
          </w:p>
        </w:tc>
        <w:tc>
          <w:tcPr>
            <w:tcW w:w="0" w:type="auto"/>
          </w:tcPr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FEF" w:rsidTr="008A2FEF">
        <w:tc>
          <w:tcPr>
            <w:tcW w:w="0" w:type="auto"/>
          </w:tcPr>
          <w:p w:rsidR="008A2FEF" w:rsidRPr="007E6B8A" w:rsidRDefault="008A2FEF" w:rsidP="008A2FEF">
            <w:pPr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2FEF">
              <w:rPr>
                <w:rFonts w:ascii="Times New Roman" w:hAnsi="Times New Roman" w:cs="Times New Roman"/>
                <w:i/>
                <w:sz w:val="18"/>
                <w:szCs w:val="18"/>
              </w:rPr>
              <w:t>разница</w:t>
            </w:r>
          </w:p>
        </w:tc>
        <w:tc>
          <w:tcPr>
            <w:tcW w:w="0" w:type="auto"/>
          </w:tcPr>
          <w:p w:rsidR="008A2FEF" w:rsidRPr="007E6B8A" w:rsidRDefault="008A2FEF" w:rsidP="00B6563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8A2FEF" w:rsidRPr="008A2FEF" w:rsidRDefault="008A2FEF" w:rsidP="008A2FE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:rsidR="008A2FEF" w:rsidRPr="00684C56" w:rsidRDefault="001F2847" w:rsidP="008A2FE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i/>
                <w:sz w:val="20"/>
                <w:szCs w:val="20"/>
              </w:rPr>
              <w:t>-11,14</w:t>
            </w:r>
          </w:p>
        </w:tc>
        <w:tc>
          <w:tcPr>
            <w:tcW w:w="0" w:type="auto"/>
          </w:tcPr>
          <w:p w:rsidR="008A2FEF" w:rsidRPr="00684C56" w:rsidRDefault="001F2847" w:rsidP="008A2FE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i/>
                <w:sz w:val="20"/>
                <w:szCs w:val="20"/>
              </w:rPr>
              <w:t>-14,11</w:t>
            </w:r>
          </w:p>
        </w:tc>
        <w:tc>
          <w:tcPr>
            <w:tcW w:w="0" w:type="auto"/>
          </w:tcPr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FEF" w:rsidTr="008A2FEF">
        <w:tc>
          <w:tcPr>
            <w:tcW w:w="0" w:type="auto"/>
          </w:tcPr>
          <w:p w:rsidR="008A2FEF" w:rsidRPr="007E6B8A" w:rsidRDefault="008A2FEF" w:rsidP="00B65639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b/>
                <w:sz w:val="18"/>
                <w:szCs w:val="18"/>
              </w:rPr>
              <w:t>Биология</w:t>
            </w:r>
          </w:p>
        </w:tc>
        <w:tc>
          <w:tcPr>
            <w:tcW w:w="0" w:type="auto"/>
          </w:tcPr>
          <w:p w:rsidR="008A2FEF" w:rsidRPr="007E6B8A" w:rsidRDefault="008A2FEF" w:rsidP="00B6563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E6B8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8A2FEF" w:rsidRPr="008A2FEF" w:rsidRDefault="008A2FEF" w:rsidP="008A2FE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FEF">
              <w:rPr>
                <w:rFonts w:ascii="Times New Roman" w:hAnsi="Times New Roman" w:cs="Times New Roman"/>
                <w:b/>
                <w:sz w:val="20"/>
                <w:szCs w:val="20"/>
              </w:rPr>
              <w:t>40</w:t>
            </w:r>
          </w:p>
        </w:tc>
        <w:tc>
          <w:tcPr>
            <w:tcW w:w="0" w:type="auto"/>
          </w:tcPr>
          <w:p w:rsidR="008A2FEF" w:rsidRPr="00684C56" w:rsidRDefault="001F2847" w:rsidP="008A2FE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b/>
                <w:sz w:val="20"/>
                <w:szCs w:val="20"/>
              </w:rPr>
              <w:t>63</w:t>
            </w:r>
          </w:p>
        </w:tc>
        <w:tc>
          <w:tcPr>
            <w:tcW w:w="0" w:type="auto"/>
          </w:tcPr>
          <w:p w:rsidR="008A2FEF" w:rsidRPr="00684C56" w:rsidRDefault="001F2847" w:rsidP="008A2FE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b/>
                <w:sz w:val="20"/>
                <w:szCs w:val="20"/>
              </w:rPr>
              <w:t>58,88</w:t>
            </w:r>
          </w:p>
        </w:tc>
        <w:tc>
          <w:tcPr>
            <w:tcW w:w="0" w:type="auto"/>
          </w:tcPr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FEF" w:rsidTr="008A2FEF">
        <w:tc>
          <w:tcPr>
            <w:tcW w:w="0" w:type="auto"/>
          </w:tcPr>
          <w:p w:rsidR="008A2FEF" w:rsidRPr="007E6B8A" w:rsidRDefault="008A2FEF" w:rsidP="008A2FEF">
            <w:pPr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2FEF">
              <w:rPr>
                <w:rFonts w:ascii="Times New Roman" w:hAnsi="Times New Roman" w:cs="Times New Roman"/>
                <w:i/>
                <w:sz w:val="18"/>
                <w:szCs w:val="18"/>
              </w:rPr>
              <w:t>разница</w:t>
            </w:r>
          </w:p>
        </w:tc>
        <w:tc>
          <w:tcPr>
            <w:tcW w:w="0" w:type="auto"/>
          </w:tcPr>
          <w:p w:rsidR="008A2FEF" w:rsidRPr="007E6B8A" w:rsidRDefault="008A2FEF" w:rsidP="00B6563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8A2FEF" w:rsidRPr="008A2FEF" w:rsidRDefault="008A2FEF" w:rsidP="008A2FE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:rsidR="008A2FEF" w:rsidRPr="00684C56" w:rsidRDefault="001F2847" w:rsidP="008A2FE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i/>
                <w:sz w:val="20"/>
                <w:szCs w:val="20"/>
              </w:rPr>
              <w:t>-23</w:t>
            </w:r>
          </w:p>
        </w:tc>
        <w:tc>
          <w:tcPr>
            <w:tcW w:w="0" w:type="auto"/>
          </w:tcPr>
          <w:p w:rsidR="008A2FEF" w:rsidRPr="00684C56" w:rsidRDefault="001F2847" w:rsidP="008A2FE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i/>
                <w:sz w:val="20"/>
                <w:szCs w:val="20"/>
              </w:rPr>
              <w:t>-18,88</w:t>
            </w:r>
          </w:p>
        </w:tc>
        <w:tc>
          <w:tcPr>
            <w:tcW w:w="0" w:type="auto"/>
          </w:tcPr>
          <w:p w:rsidR="008A2FEF" w:rsidRDefault="008A2FEF" w:rsidP="008A2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A2FEF" w:rsidRPr="008A2FEF" w:rsidRDefault="008A2FEF" w:rsidP="008A2FE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C28A0" w:rsidRDefault="008A2FEF" w:rsidP="001A35D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Средний балл по </w:t>
      </w:r>
      <w:r w:rsidRPr="008A2FEF">
        <w:rPr>
          <w:rFonts w:ascii="Times New Roman" w:hAnsi="Times New Roman" w:cs="Times New Roman"/>
          <w:sz w:val="24"/>
          <w:szCs w:val="24"/>
          <w:u w:val="single"/>
        </w:rPr>
        <w:t>русскому языку</w:t>
      </w:r>
      <w:r>
        <w:rPr>
          <w:rFonts w:ascii="Times New Roman" w:hAnsi="Times New Roman" w:cs="Times New Roman"/>
          <w:sz w:val="24"/>
          <w:szCs w:val="24"/>
        </w:rPr>
        <w:t xml:space="preserve"> составляет </w:t>
      </w:r>
      <w:r w:rsidRPr="008A2FEF">
        <w:rPr>
          <w:rFonts w:ascii="Times New Roman" w:hAnsi="Times New Roman" w:cs="Times New Roman"/>
          <w:b/>
          <w:sz w:val="24"/>
          <w:szCs w:val="24"/>
        </w:rPr>
        <w:t>69,3</w:t>
      </w:r>
      <w:r>
        <w:rPr>
          <w:rFonts w:ascii="Times New Roman" w:hAnsi="Times New Roman" w:cs="Times New Roman"/>
          <w:sz w:val="24"/>
          <w:szCs w:val="24"/>
        </w:rPr>
        <w:t xml:space="preserve"> балла. Что выше прошлогодних результатов (61,36) на 7,94 балла. Самый высокий результат показала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Сабирова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Алина – 98 баллов. Успеваемость – 100%.</w:t>
      </w:r>
    </w:p>
    <w:p w:rsidR="008A2FEF" w:rsidRDefault="008A2FEF" w:rsidP="001A35D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A2FEF" w:rsidRDefault="008A2FEF" w:rsidP="008A2FE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Средний балл по </w:t>
      </w:r>
      <w:r>
        <w:rPr>
          <w:rFonts w:ascii="Times New Roman" w:hAnsi="Times New Roman" w:cs="Times New Roman"/>
          <w:sz w:val="24"/>
          <w:szCs w:val="24"/>
          <w:u w:val="single"/>
        </w:rPr>
        <w:t>математике</w:t>
      </w:r>
      <w:r>
        <w:rPr>
          <w:rFonts w:ascii="Times New Roman" w:hAnsi="Times New Roman" w:cs="Times New Roman"/>
          <w:sz w:val="24"/>
          <w:szCs w:val="24"/>
        </w:rPr>
        <w:t xml:space="preserve"> составляет </w:t>
      </w:r>
      <w:r>
        <w:rPr>
          <w:rFonts w:ascii="Times New Roman" w:hAnsi="Times New Roman" w:cs="Times New Roman"/>
          <w:b/>
          <w:sz w:val="24"/>
          <w:szCs w:val="24"/>
        </w:rPr>
        <w:t>53</w:t>
      </w:r>
      <w:r w:rsidR="003F5B69">
        <w:rPr>
          <w:rFonts w:ascii="Times New Roman" w:hAnsi="Times New Roman" w:cs="Times New Roman"/>
          <w:b/>
          <w:sz w:val="24"/>
          <w:szCs w:val="24"/>
        </w:rPr>
        <w:t>,7</w:t>
      </w:r>
      <w:r>
        <w:rPr>
          <w:rFonts w:ascii="Times New Roman" w:hAnsi="Times New Roman" w:cs="Times New Roman"/>
          <w:sz w:val="24"/>
          <w:szCs w:val="24"/>
        </w:rPr>
        <w:t xml:space="preserve"> балла. Что выше прошлогодних резул</w:t>
      </w:r>
      <w:r w:rsidR="003F5B69">
        <w:rPr>
          <w:rFonts w:ascii="Times New Roman" w:hAnsi="Times New Roman" w:cs="Times New Roman"/>
          <w:sz w:val="24"/>
          <w:szCs w:val="24"/>
        </w:rPr>
        <w:t>ьтатов (61,73) на 2,97</w:t>
      </w:r>
      <w:r>
        <w:rPr>
          <w:rFonts w:ascii="Times New Roman" w:hAnsi="Times New Roman" w:cs="Times New Roman"/>
          <w:sz w:val="24"/>
          <w:szCs w:val="24"/>
        </w:rPr>
        <w:t xml:space="preserve"> балла. Самый высокий результат показала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Сабирова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Алина –</w:t>
      </w:r>
      <w:r w:rsidR="003F5B69">
        <w:rPr>
          <w:rFonts w:ascii="Times New Roman" w:hAnsi="Times New Roman" w:cs="Times New Roman"/>
          <w:sz w:val="24"/>
          <w:szCs w:val="24"/>
        </w:rPr>
        <w:t xml:space="preserve"> 76</w:t>
      </w:r>
      <w:r>
        <w:rPr>
          <w:rFonts w:ascii="Times New Roman" w:hAnsi="Times New Roman" w:cs="Times New Roman"/>
          <w:sz w:val="24"/>
          <w:szCs w:val="24"/>
        </w:rPr>
        <w:t xml:space="preserve"> баллов. Успеваемость – 100%.</w:t>
      </w:r>
    </w:p>
    <w:p w:rsidR="006C28A0" w:rsidRDefault="003F5B69" w:rsidP="001A35D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</w:t>
      </w:r>
      <w:r w:rsidRPr="00D56DEC">
        <w:rPr>
          <w:rFonts w:ascii="Times New Roman" w:hAnsi="Times New Roman" w:cs="Times New Roman"/>
          <w:sz w:val="24"/>
          <w:szCs w:val="24"/>
          <w:u w:val="single"/>
        </w:rPr>
        <w:t>английскому языку</w:t>
      </w:r>
      <w:r>
        <w:rPr>
          <w:rFonts w:ascii="Times New Roman" w:hAnsi="Times New Roman" w:cs="Times New Roman"/>
          <w:sz w:val="24"/>
          <w:szCs w:val="24"/>
        </w:rPr>
        <w:t xml:space="preserve"> сдавал 1 ученик Ахметова </w:t>
      </w:r>
      <w:proofErr w:type="gramStart"/>
      <w:r>
        <w:rPr>
          <w:rFonts w:ascii="Times New Roman" w:hAnsi="Times New Roman" w:cs="Times New Roman"/>
          <w:sz w:val="24"/>
          <w:szCs w:val="24"/>
        </w:rPr>
        <w:t>Лилия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и набрала </w:t>
      </w:r>
      <w:r w:rsidRPr="00D56DEC">
        <w:rPr>
          <w:rFonts w:ascii="Times New Roman" w:hAnsi="Times New Roman" w:cs="Times New Roman"/>
          <w:b/>
          <w:sz w:val="24"/>
          <w:szCs w:val="24"/>
        </w:rPr>
        <w:t>60</w:t>
      </w:r>
      <w:r>
        <w:rPr>
          <w:rFonts w:ascii="Times New Roman" w:hAnsi="Times New Roman" w:cs="Times New Roman"/>
          <w:sz w:val="24"/>
          <w:szCs w:val="24"/>
        </w:rPr>
        <w:t xml:space="preserve"> баллов. В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прошлые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года иностранный язык не выбирали. Успеваемость – 100%.</w:t>
      </w:r>
    </w:p>
    <w:p w:rsidR="003F5B69" w:rsidRDefault="003F5B69" w:rsidP="001A35D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</w:t>
      </w:r>
      <w:r w:rsidRPr="00D56DEC">
        <w:rPr>
          <w:rFonts w:ascii="Times New Roman" w:hAnsi="Times New Roman" w:cs="Times New Roman"/>
          <w:sz w:val="24"/>
          <w:szCs w:val="24"/>
          <w:u w:val="single"/>
        </w:rPr>
        <w:t>физике</w:t>
      </w:r>
      <w:r>
        <w:rPr>
          <w:rFonts w:ascii="Times New Roman" w:hAnsi="Times New Roman" w:cs="Times New Roman"/>
          <w:sz w:val="24"/>
          <w:szCs w:val="24"/>
        </w:rPr>
        <w:t xml:space="preserve"> сдавали 7 учащихся. Средний балл </w:t>
      </w:r>
      <w:r w:rsidRPr="00D56DEC">
        <w:rPr>
          <w:rFonts w:ascii="Times New Roman" w:hAnsi="Times New Roman" w:cs="Times New Roman"/>
          <w:b/>
          <w:sz w:val="24"/>
          <w:szCs w:val="24"/>
        </w:rPr>
        <w:t>60,5</w:t>
      </w:r>
      <w:r w:rsidR="00D56DEC">
        <w:rPr>
          <w:rFonts w:ascii="Times New Roman" w:hAnsi="Times New Roman" w:cs="Times New Roman"/>
          <w:b/>
          <w:sz w:val="24"/>
          <w:szCs w:val="24"/>
        </w:rPr>
        <w:t xml:space="preserve"> баллов</w:t>
      </w:r>
      <w:r>
        <w:rPr>
          <w:rFonts w:ascii="Times New Roman" w:hAnsi="Times New Roman" w:cs="Times New Roman"/>
          <w:sz w:val="24"/>
          <w:szCs w:val="24"/>
        </w:rPr>
        <w:t xml:space="preserve">, что выше прошлогодних результатов (48) на 12.5 баллов. Самый высокий результат у Минаевой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Айсылу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85 баллов. Успеваемость – 100%.</w:t>
      </w:r>
    </w:p>
    <w:p w:rsidR="003F5B69" w:rsidRDefault="003F5B69" w:rsidP="003F5B6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По </w:t>
      </w:r>
      <w:r w:rsidRPr="00D56DEC">
        <w:rPr>
          <w:rFonts w:ascii="Times New Roman" w:hAnsi="Times New Roman" w:cs="Times New Roman"/>
          <w:sz w:val="24"/>
          <w:szCs w:val="24"/>
          <w:u w:val="single"/>
        </w:rPr>
        <w:t>информатике и ИКТ</w:t>
      </w:r>
      <w:r>
        <w:rPr>
          <w:rFonts w:ascii="Times New Roman" w:hAnsi="Times New Roman" w:cs="Times New Roman"/>
          <w:sz w:val="24"/>
          <w:szCs w:val="24"/>
        </w:rPr>
        <w:t xml:space="preserve"> сдавали 4 учащихся. Средний балл </w:t>
      </w:r>
      <w:r w:rsidR="00645BC6">
        <w:rPr>
          <w:rFonts w:ascii="Times New Roman" w:hAnsi="Times New Roman" w:cs="Times New Roman"/>
          <w:b/>
          <w:sz w:val="24"/>
          <w:szCs w:val="24"/>
        </w:rPr>
        <w:t>52</w:t>
      </w:r>
      <w:r w:rsidRPr="00D56DEC">
        <w:rPr>
          <w:rFonts w:ascii="Times New Roman" w:hAnsi="Times New Roman" w:cs="Times New Roman"/>
          <w:b/>
          <w:sz w:val="24"/>
          <w:szCs w:val="24"/>
        </w:rPr>
        <w:t>,</w:t>
      </w:r>
      <w:r w:rsidR="00645BC6">
        <w:rPr>
          <w:rFonts w:ascii="Times New Roman" w:hAnsi="Times New Roman" w:cs="Times New Roman"/>
          <w:b/>
          <w:sz w:val="24"/>
          <w:szCs w:val="24"/>
        </w:rPr>
        <w:t>7</w:t>
      </w:r>
      <w:r w:rsidRPr="00D56DEC">
        <w:rPr>
          <w:rFonts w:ascii="Times New Roman" w:hAnsi="Times New Roman" w:cs="Times New Roman"/>
          <w:b/>
          <w:sz w:val="24"/>
          <w:szCs w:val="24"/>
        </w:rPr>
        <w:t>5</w:t>
      </w:r>
      <w:r w:rsidR="00D56DEC">
        <w:rPr>
          <w:rFonts w:ascii="Times New Roman" w:hAnsi="Times New Roman" w:cs="Times New Roman"/>
          <w:sz w:val="24"/>
          <w:szCs w:val="24"/>
        </w:rPr>
        <w:t xml:space="preserve"> баллов</w:t>
      </w:r>
      <w:r>
        <w:rPr>
          <w:rFonts w:ascii="Times New Roman" w:hAnsi="Times New Roman" w:cs="Times New Roman"/>
          <w:sz w:val="24"/>
          <w:szCs w:val="24"/>
        </w:rPr>
        <w:t>, что выше прошлогодних резуль</w:t>
      </w:r>
      <w:r w:rsidR="00645BC6">
        <w:rPr>
          <w:rFonts w:ascii="Times New Roman" w:hAnsi="Times New Roman" w:cs="Times New Roman"/>
          <w:sz w:val="24"/>
          <w:szCs w:val="24"/>
        </w:rPr>
        <w:t>татов (49) на 3</w:t>
      </w:r>
      <w:r>
        <w:rPr>
          <w:rFonts w:ascii="Times New Roman" w:hAnsi="Times New Roman" w:cs="Times New Roman"/>
          <w:sz w:val="24"/>
          <w:szCs w:val="24"/>
        </w:rPr>
        <w:t>,</w:t>
      </w:r>
      <w:r w:rsidR="00645BC6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5 балла. Самый высокий результат у Минаевой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Айсылу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62 баллов. Успеваемость – 100%.</w:t>
      </w:r>
    </w:p>
    <w:p w:rsidR="00D56DEC" w:rsidRDefault="00D56DEC" w:rsidP="00D56D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</w:t>
      </w:r>
      <w:r w:rsidRPr="00D56DEC">
        <w:rPr>
          <w:rFonts w:ascii="Times New Roman" w:hAnsi="Times New Roman" w:cs="Times New Roman"/>
          <w:sz w:val="24"/>
          <w:szCs w:val="24"/>
          <w:u w:val="single"/>
        </w:rPr>
        <w:t>истории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сдавал 1 учащийся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Ильзира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набрала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6DEC">
        <w:rPr>
          <w:rFonts w:ascii="Times New Roman" w:hAnsi="Times New Roman" w:cs="Times New Roman"/>
          <w:b/>
          <w:sz w:val="24"/>
          <w:szCs w:val="24"/>
        </w:rPr>
        <w:t>49</w:t>
      </w:r>
      <w:r>
        <w:rPr>
          <w:rFonts w:ascii="Times New Roman" w:hAnsi="Times New Roman" w:cs="Times New Roman"/>
          <w:sz w:val="24"/>
          <w:szCs w:val="24"/>
        </w:rPr>
        <w:t xml:space="preserve"> баллов, что ниже прошлогодних результатов (58,5) на 9,5 баллов. Успеваемость – 100%.</w:t>
      </w:r>
    </w:p>
    <w:p w:rsidR="00D56DEC" w:rsidRDefault="00D56DEC" w:rsidP="00D56D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</w:t>
      </w:r>
      <w:r w:rsidRPr="00D56DEC">
        <w:rPr>
          <w:rFonts w:ascii="Times New Roman" w:hAnsi="Times New Roman" w:cs="Times New Roman"/>
          <w:sz w:val="24"/>
          <w:szCs w:val="24"/>
          <w:u w:val="single"/>
        </w:rPr>
        <w:t>обществознанию</w:t>
      </w:r>
      <w:r>
        <w:rPr>
          <w:rFonts w:ascii="Times New Roman" w:hAnsi="Times New Roman" w:cs="Times New Roman"/>
          <w:sz w:val="24"/>
          <w:szCs w:val="24"/>
        </w:rPr>
        <w:t xml:space="preserve"> сдавали 3 учащихся. Средний балл </w:t>
      </w:r>
      <w:r w:rsidRPr="00D56DEC">
        <w:rPr>
          <w:rFonts w:ascii="Times New Roman" w:hAnsi="Times New Roman" w:cs="Times New Roman"/>
          <w:b/>
          <w:sz w:val="24"/>
          <w:szCs w:val="24"/>
        </w:rPr>
        <w:t>63,3</w:t>
      </w:r>
      <w:r>
        <w:rPr>
          <w:rFonts w:ascii="Times New Roman" w:hAnsi="Times New Roman" w:cs="Times New Roman"/>
          <w:sz w:val="24"/>
          <w:szCs w:val="24"/>
        </w:rPr>
        <w:t xml:space="preserve"> балла, что выше прошлогодних результатов (56) на 7,3 балла. Самый высокий результат у Ахметовой Лилии – 72 балла. Успеваемость – 100%.</w:t>
      </w:r>
    </w:p>
    <w:p w:rsidR="00D56DEC" w:rsidRDefault="00D56DEC" w:rsidP="00D56D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</w:t>
      </w:r>
      <w:r w:rsidRPr="00D56DEC">
        <w:rPr>
          <w:rFonts w:ascii="Times New Roman" w:hAnsi="Times New Roman" w:cs="Times New Roman"/>
          <w:sz w:val="24"/>
          <w:szCs w:val="24"/>
          <w:u w:val="single"/>
        </w:rPr>
        <w:t>химии</w:t>
      </w:r>
      <w:r>
        <w:rPr>
          <w:rFonts w:ascii="Times New Roman" w:hAnsi="Times New Roman" w:cs="Times New Roman"/>
          <w:sz w:val="24"/>
          <w:szCs w:val="24"/>
        </w:rPr>
        <w:t xml:space="preserve"> сдавала 1 учащийся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Регина и набрала </w:t>
      </w:r>
      <w:r w:rsidRPr="00D56DEC">
        <w:rPr>
          <w:rFonts w:ascii="Times New Roman" w:hAnsi="Times New Roman" w:cs="Times New Roman"/>
          <w:b/>
          <w:sz w:val="24"/>
          <w:szCs w:val="24"/>
        </w:rPr>
        <w:t>50</w:t>
      </w:r>
      <w:r>
        <w:rPr>
          <w:rFonts w:ascii="Times New Roman" w:hAnsi="Times New Roman" w:cs="Times New Roman"/>
          <w:sz w:val="24"/>
          <w:szCs w:val="24"/>
        </w:rPr>
        <w:t xml:space="preserve"> баллов, что ниже результатов 2013 года  (68) на 18 баллов. Успеваемость – 100%.</w:t>
      </w:r>
    </w:p>
    <w:p w:rsidR="00D56DEC" w:rsidRDefault="00D56DEC" w:rsidP="00D56D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</w:t>
      </w:r>
      <w:r w:rsidRPr="00D56DEC">
        <w:rPr>
          <w:rFonts w:ascii="Times New Roman" w:hAnsi="Times New Roman" w:cs="Times New Roman"/>
          <w:sz w:val="24"/>
          <w:szCs w:val="24"/>
          <w:u w:val="single"/>
        </w:rPr>
        <w:t>биологии</w:t>
      </w:r>
      <w:r>
        <w:rPr>
          <w:rFonts w:ascii="Times New Roman" w:hAnsi="Times New Roman" w:cs="Times New Roman"/>
          <w:sz w:val="24"/>
          <w:szCs w:val="24"/>
        </w:rPr>
        <w:t xml:space="preserve"> сдавала 1 учащийся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Регина и набрала </w:t>
      </w:r>
      <w:r w:rsidRPr="00D56DEC">
        <w:rPr>
          <w:rFonts w:ascii="Times New Roman" w:hAnsi="Times New Roman" w:cs="Times New Roman"/>
          <w:b/>
          <w:sz w:val="24"/>
          <w:szCs w:val="24"/>
        </w:rPr>
        <w:t>40</w:t>
      </w:r>
      <w:r>
        <w:rPr>
          <w:rFonts w:ascii="Times New Roman" w:hAnsi="Times New Roman" w:cs="Times New Roman"/>
          <w:sz w:val="24"/>
          <w:szCs w:val="24"/>
        </w:rPr>
        <w:t xml:space="preserve"> баллов, что ниже результатов 2013 года  (51) на 11 баллов. Успеваемость – 100%.</w:t>
      </w:r>
    </w:p>
    <w:p w:rsidR="003F5B69" w:rsidRDefault="003F5B69" w:rsidP="003F5B6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56DEC" w:rsidRDefault="00D56DEC" w:rsidP="003F5B6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56DEC" w:rsidRDefault="00D56DEC" w:rsidP="003F5B6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56DEC" w:rsidRPr="00EA5B30" w:rsidRDefault="00D56DEC" w:rsidP="00EA5B3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5B30">
        <w:rPr>
          <w:rFonts w:ascii="Times New Roman" w:hAnsi="Times New Roman" w:cs="Times New Roman"/>
          <w:b/>
          <w:sz w:val="24"/>
          <w:szCs w:val="24"/>
        </w:rPr>
        <w:t>Показатели ЕГЭ по русскому языку и математике за 2011-2015 г.г.</w:t>
      </w:r>
    </w:p>
    <w:p w:rsidR="003F5B69" w:rsidRPr="00EA5B30" w:rsidRDefault="00361887" w:rsidP="00EA5B3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486400" cy="3200400"/>
            <wp:effectExtent l="19050" t="0" r="1905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6C28A0" w:rsidRDefault="006C28A0" w:rsidP="001A35D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1887" w:rsidRDefault="00361887" w:rsidP="001A35D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обязательным предметам справились с заданиями все 10 учащихся – 100%, преодолели порог по математике и русскому языку все 10/100% учащихся.</w:t>
      </w:r>
    </w:p>
    <w:p w:rsidR="006C28A0" w:rsidRDefault="006C28A0" w:rsidP="001A35D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84C56" w:rsidRDefault="00684C56" w:rsidP="001A35D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C28A0" w:rsidRDefault="00361887" w:rsidP="0036188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1887">
        <w:rPr>
          <w:rFonts w:ascii="Times New Roman" w:hAnsi="Times New Roman" w:cs="Times New Roman"/>
          <w:b/>
          <w:sz w:val="32"/>
          <w:szCs w:val="32"/>
        </w:rPr>
        <w:lastRenderedPageBreak/>
        <w:t>Математика</w:t>
      </w:r>
      <w:r w:rsidR="00684C56">
        <w:rPr>
          <w:rFonts w:ascii="Times New Roman" w:hAnsi="Times New Roman" w:cs="Times New Roman"/>
          <w:b/>
          <w:sz w:val="32"/>
          <w:szCs w:val="32"/>
        </w:rPr>
        <w:t xml:space="preserve"> (профильный уровень)</w:t>
      </w:r>
    </w:p>
    <w:p w:rsidR="00361887" w:rsidRPr="00361887" w:rsidRDefault="00361887" w:rsidP="0036188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1887">
        <w:rPr>
          <w:rFonts w:ascii="Times New Roman" w:hAnsi="Times New Roman" w:cs="Times New Roman"/>
          <w:b/>
          <w:sz w:val="28"/>
          <w:szCs w:val="28"/>
        </w:rPr>
        <w:t>Показатели ЕГЭ по математике в 2011-2015</w:t>
      </w:r>
    </w:p>
    <w:p w:rsidR="00361887" w:rsidRDefault="00361887" w:rsidP="0036188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95275" cy="2658139"/>
            <wp:effectExtent l="19050" t="0" r="10175" b="8861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361887" w:rsidRDefault="00361887" w:rsidP="00361887">
      <w:pPr>
        <w:rPr>
          <w:rFonts w:ascii="Times New Roman" w:hAnsi="Times New Roman" w:cs="Times New Roman"/>
          <w:sz w:val="24"/>
          <w:szCs w:val="24"/>
        </w:rPr>
      </w:pPr>
    </w:p>
    <w:p w:rsidR="00361887" w:rsidRDefault="00361887" w:rsidP="00361887">
      <w:pPr>
        <w:tabs>
          <w:tab w:val="left" w:pos="3483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1887">
        <w:rPr>
          <w:rFonts w:ascii="Times New Roman" w:hAnsi="Times New Roman" w:cs="Times New Roman"/>
          <w:b/>
          <w:sz w:val="24"/>
          <w:szCs w:val="24"/>
        </w:rPr>
        <w:t>Сравнительные показатели ЕГЭ-2015 по математике</w:t>
      </w:r>
    </w:p>
    <w:p w:rsidR="00361887" w:rsidRDefault="00361887" w:rsidP="00361887">
      <w:pPr>
        <w:tabs>
          <w:tab w:val="left" w:pos="348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95275" cy="2530549"/>
            <wp:effectExtent l="19050" t="0" r="10175" b="3101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361887" w:rsidRDefault="00361887" w:rsidP="00361887">
      <w:pPr>
        <w:rPr>
          <w:rFonts w:ascii="Times New Roman" w:hAnsi="Times New Roman" w:cs="Times New Roman"/>
          <w:sz w:val="24"/>
          <w:szCs w:val="24"/>
        </w:rPr>
      </w:pPr>
    </w:p>
    <w:p w:rsidR="00361887" w:rsidRDefault="00361887" w:rsidP="003618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Средний балл по математике с</w:t>
      </w:r>
      <w:r w:rsidR="00684C56">
        <w:rPr>
          <w:rFonts w:ascii="Times New Roman" w:hAnsi="Times New Roman" w:cs="Times New Roman"/>
          <w:sz w:val="24"/>
          <w:szCs w:val="24"/>
        </w:rPr>
        <w:t xml:space="preserve">оставляет 53,7 баллов, что </w:t>
      </w:r>
      <w:r>
        <w:rPr>
          <w:rFonts w:ascii="Times New Roman" w:hAnsi="Times New Roman" w:cs="Times New Roman"/>
          <w:sz w:val="24"/>
          <w:szCs w:val="24"/>
        </w:rPr>
        <w:t xml:space="preserve">выше, чем районных на </w:t>
      </w:r>
      <w:r w:rsidR="00684C56">
        <w:rPr>
          <w:rFonts w:ascii="Times New Roman" w:hAnsi="Times New Roman" w:cs="Times New Roman"/>
          <w:sz w:val="24"/>
          <w:szCs w:val="24"/>
        </w:rPr>
        <w:t xml:space="preserve">0,62   баллов и </w:t>
      </w:r>
      <w:proofErr w:type="gramStart"/>
      <w:r>
        <w:rPr>
          <w:rFonts w:ascii="Times New Roman" w:hAnsi="Times New Roman" w:cs="Times New Roman"/>
          <w:sz w:val="24"/>
          <w:szCs w:val="24"/>
        </w:rPr>
        <w:t>республиканские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  </w:t>
      </w:r>
      <w:r w:rsidR="00684C56">
        <w:rPr>
          <w:rFonts w:ascii="Times New Roman" w:hAnsi="Times New Roman" w:cs="Times New Roman"/>
          <w:sz w:val="24"/>
          <w:szCs w:val="24"/>
        </w:rPr>
        <w:t>3,39</w:t>
      </w:r>
      <w:r>
        <w:rPr>
          <w:rFonts w:ascii="Times New Roman" w:hAnsi="Times New Roman" w:cs="Times New Roman"/>
          <w:sz w:val="24"/>
          <w:szCs w:val="24"/>
        </w:rPr>
        <w:t xml:space="preserve">  баллов. Показатели выше, чем в 2014 году на 2, 97 баллов (учитель Бочкарёва Н.Н.). Самый лучший результат в классе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Сабировой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Алины – 76 баллов, самый низкий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Адиевой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Ильзиры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27 баллов.</w:t>
      </w:r>
    </w:p>
    <w:tbl>
      <w:tblPr>
        <w:tblStyle w:val="a4"/>
        <w:tblW w:w="0" w:type="auto"/>
        <w:tblLook w:val="04A0"/>
      </w:tblPr>
      <w:tblGrid>
        <w:gridCol w:w="1698"/>
        <w:gridCol w:w="1533"/>
      </w:tblGrid>
      <w:tr w:rsidR="00361887" w:rsidTr="00361887">
        <w:tc>
          <w:tcPr>
            <w:tcW w:w="0" w:type="auto"/>
          </w:tcPr>
          <w:p w:rsidR="00361887" w:rsidRPr="005349C6" w:rsidRDefault="00361887" w:rsidP="003618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349C6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gramEnd"/>
            <w:r w:rsidRPr="005349C6">
              <w:rPr>
                <w:rFonts w:ascii="Times New Roman" w:hAnsi="Times New Roman" w:cs="Times New Roman"/>
                <w:b/>
                <w:sz w:val="24"/>
                <w:szCs w:val="24"/>
              </w:rPr>
              <w:t>тклонения</w:t>
            </w:r>
          </w:p>
        </w:tc>
        <w:tc>
          <w:tcPr>
            <w:tcW w:w="0" w:type="auto"/>
          </w:tcPr>
          <w:p w:rsidR="00361887" w:rsidRDefault="00361887" w:rsidP="003618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1887" w:rsidTr="00361887">
        <w:tc>
          <w:tcPr>
            <w:tcW w:w="0" w:type="auto"/>
          </w:tcPr>
          <w:p w:rsidR="00361887" w:rsidRDefault="00361887" w:rsidP="003618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2014</w:t>
            </w:r>
          </w:p>
        </w:tc>
        <w:tc>
          <w:tcPr>
            <w:tcW w:w="0" w:type="auto"/>
          </w:tcPr>
          <w:p w:rsidR="00361887" w:rsidRDefault="005349C6" w:rsidP="003618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+2,97 баллов</w:t>
            </w:r>
          </w:p>
        </w:tc>
      </w:tr>
      <w:tr w:rsidR="00361887" w:rsidTr="00361887">
        <w:tc>
          <w:tcPr>
            <w:tcW w:w="0" w:type="auto"/>
          </w:tcPr>
          <w:p w:rsidR="00361887" w:rsidRDefault="00361887" w:rsidP="003618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района</w:t>
            </w:r>
          </w:p>
        </w:tc>
        <w:tc>
          <w:tcPr>
            <w:tcW w:w="0" w:type="auto"/>
          </w:tcPr>
          <w:p w:rsidR="00361887" w:rsidRDefault="00684C56" w:rsidP="003618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+0,62 балла</w:t>
            </w:r>
          </w:p>
        </w:tc>
      </w:tr>
      <w:tr w:rsidR="00361887" w:rsidTr="00361887">
        <w:tc>
          <w:tcPr>
            <w:tcW w:w="0" w:type="auto"/>
          </w:tcPr>
          <w:p w:rsidR="00361887" w:rsidRDefault="00361887" w:rsidP="003618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республики</w:t>
            </w:r>
          </w:p>
        </w:tc>
        <w:tc>
          <w:tcPr>
            <w:tcW w:w="0" w:type="auto"/>
          </w:tcPr>
          <w:p w:rsidR="00361887" w:rsidRDefault="00684C56" w:rsidP="003618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+3,39 балла</w:t>
            </w:r>
          </w:p>
        </w:tc>
      </w:tr>
      <w:tr w:rsidR="00361887" w:rsidTr="00361887">
        <w:tc>
          <w:tcPr>
            <w:tcW w:w="0" w:type="auto"/>
          </w:tcPr>
          <w:p w:rsidR="00361887" w:rsidRDefault="00361887" w:rsidP="003618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РФ</w:t>
            </w:r>
          </w:p>
        </w:tc>
        <w:tc>
          <w:tcPr>
            <w:tcW w:w="0" w:type="auto"/>
          </w:tcPr>
          <w:p w:rsidR="00361887" w:rsidRDefault="00361887" w:rsidP="003618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349C6" w:rsidRDefault="005349C6" w:rsidP="005349C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Русский язык</w:t>
      </w:r>
    </w:p>
    <w:p w:rsidR="005349C6" w:rsidRPr="00361887" w:rsidRDefault="005349C6" w:rsidP="005349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1887">
        <w:rPr>
          <w:rFonts w:ascii="Times New Roman" w:hAnsi="Times New Roman" w:cs="Times New Roman"/>
          <w:b/>
          <w:sz w:val="28"/>
          <w:szCs w:val="28"/>
        </w:rPr>
        <w:t xml:space="preserve">Показатели ЕГЭ по </w:t>
      </w:r>
      <w:r>
        <w:rPr>
          <w:rFonts w:ascii="Times New Roman" w:hAnsi="Times New Roman" w:cs="Times New Roman"/>
          <w:b/>
          <w:sz w:val="28"/>
          <w:szCs w:val="28"/>
        </w:rPr>
        <w:t>русскому языку</w:t>
      </w:r>
      <w:r w:rsidRPr="00361887">
        <w:rPr>
          <w:rFonts w:ascii="Times New Roman" w:hAnsi="Times New Roman" w:cs="Times New Roman"/>
          <w:b/>
          <w:sz w:val="28"/>
          <w:szCs w:val="28"/>
        </w:rPr>
        <w:t xml:space="preserve"> в 2011-2015</w:t>
      </w:r>
    </w:p>
    <w:p w:rsidR="005349C6" w:rsidRDefault="005349C6" w:rsidP="005349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95275" cy="2658139"/>
            <wp:effectExtent l="19050" t="0" r="10175" b="8861"/>
            <wp:docPr id="6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5349C6" w:rsidRDefault="005349C6" w:rsidP="005349C6">
      <w:pPr>
        <w:rPr>
          <w:rFonts w:ascii="Times New Roman" w:hAnsi="Times New Roman" w:cs="Times New Roman"/>
          <w:sz w:val="24"/>
          <w:szCs w:val="24"/>
        </w:rPr>
      </w:pPr>
    </w:p>
    <w:p w:rsidR="005349C6" w:rsidRDefault="005349C6" w:rsidP="005349C6">
      <w:pPr>
        <w:tabs>
          <w:tab w:val="left" w:pos="3483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1887">
        <w:rPr>
          <w:rFonts w:ascii="Times New Roman" w:hAnsi="Times New Roman" w:cs="Times New Roman"/>
          <w:b/>
          <w:sz w:val="24"/>
          <w:szCs w:val="24"/>
        </w:rPr>
        <w:t xml:space="preserve">Сравнительные показатели ЕГЭ-2015 по </w:t>
      </w:r>
      <w:r>
        <w:rPr>
          <w:rFonts w:ascii="Times New Roman" w:hAnsi="Times New Roman" w:cs="Times New Roman"/>
          <w:b/>
          <w:sz w:val="24"/>
          <w:szCs w:val="24"/>
        </w:rPr>
        <w:t>русскому языку</w:t>
      </w:r>
    </w:p>
    <w:p w:rsidR="005349C6" w:rsidRDefault="005349C6" w:rsidP="005349C6">
      <w:pPr>
        <w:tabs>
          <w:tab w:val="left" w:pos="348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95275" cy="2530549"/>
            <wp:effectExtent l="19050" t="0" r="10175" b="3101"/>
            <wp:docPr id="7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5349C6" w:rsidRDefault="005349C6" w:rsidP="005349C6">
      <w:pPr>
        <w:rPr>
          <w:rFonts w:ascii="Times New Roman" w:hAnsi="Times New Roman" w:cs="Times New Roman"/>
          <w:sz w:val="24"/>
          <w:szCs w:val="24"/>
        </w:rPr>
      </w:pPr>
    </w:p>
    <w:p w:rsidR="005349C6" w:rsidRDefault="005349C6" w:rsidP="005349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Средний балл по русскому языку </w:t>
      </w:r>
      <w:r w:rsidR="00684C56">
        <w:rPr>
          <w:rFonts w:ascii="Times New Roman" w:hAnsi="Times New Roman" w:cs="Times New Roman"/>
          <w:sz w:val="24"/>
          <w:szCs w:val="24"/>
        </w:rPr>
        <w:t xml:space="preserve">составляет 69,3 балла, что </w:t>
      </w:r>
      <w:r>
        <w:rPr>
          <w:rFonts w:ascii="Times New Roman" w:hAnsi="Times New Roman" w:cs="Times New Roman"/>
          <w:sz w:val="24"/>
          <w:szCs w:val="24"/>
        </w:rPr>
        <w:t xml:space="preserve">выше, чем районных на    </w:t>
      </w:r>
      <w:r w:rsidR="00684C56">
        <w:rPr>
          <w:rFonts w:ascii="Times New Roman" w:hAnsi="Times New Roman" w:cs="Times New Roman"/>
          <w:sz w:val="24"/>
          <w:szCs w:val="24"/>
        </w:rPr>
        <w:t xml:space="preserve">1,04 </w:t>
      </w:r>
      <w:r>
        <w:rPr>
          <w:rFonts w:ascii="Times New Roman" w:hAnsi="Times New Roman" w:cs="Times New Roman"/>
          <w:sz w:val="24"/>
          <w:szCs w:val="24"/>
        </w:rPr>
        <w:t xml:space="preserve">баллов, но </w:t>
      </w:r>
      <w:r w:rsidR="00684C56">
        <w:rPr>
          <w:rFonts w:ascii="Times New Roman" w:hAnsi="Times New Roman" w:cs="Times New Roman"/>
          <w:sz w:val="24"/>
          <w:szCs w:val="24"/>
        </w:rPr>
        <w:t xml:space="preserve">ниже, чем </w:t>
      </w:r>
      <w:proofErr w:type="gramStart"/>
      <w:r w:rsidR="00684C56">
        <w:rPr>
          <w:rFonts w:ascii="Times New Roman" w:hAnsi="Times New Roman" w:cs="Times New Roman"/>
          <w:sz w:val="24"/>
          <w:szCs w:val="24"/>
        </w:rPr>
        <w:t>республиканские</w:t>
      </w:r>
      <w:proofErr w:type="gramEnd"/>
      <w:r w:rsidR="00684C56">
        <w:rPr>
          <w:rFonts w:ascii="Times New Roman" w:hAnsi="Times New Roman" w:cs="Times New Roman"/>
          <w:sz w:val="24"/>
          <w:szCs w:val="24"/>
        </w:rPr>
        <w:t xml:space="preserve"> на 0,12 </w:t>
      </w:r>
      <w:r>
        <w:rPr>
          <w:rFonts w:ascii="Times New Roman" w:hAnsi="Times New Roman" w:cs="Times New Roman"/>
          <w:sz w:val="24"/>
          <w:szCs w:val="24"/>
        </w:rPr>
        <w:t xml:space="preserve">баллов. Показатели выше, чем в 2014 году на 7,94 балла (учитель Викулова О.С.). Самый лучший результат в классе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Сабировой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Алины – 98 баллов, самый низкий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Регины – 59 баллов.</w:t>
      </w:r>
    </w:p>
    <w:tbl>
      <w:tblPr>
        <w:tblStyle w:val="a4"/>
        <w:tblW w:w="0" w:type="auto"/>
        <w:tblLook w:val="04A0"/>
      </w:tblPr>
      <w:tblGrid>
        <w:gridCol w:w="1698"/>
        <w:gridCol w:w="1533"/>
      </w:tblGrid>
      <w:tr w:rsidR="005349C6" w:rsidTr="00B65639">
        <w:tc>
          <w:tcPr>
            <w:tcW w:w="0" w:type="auto"/>
          </w:tcPr>
          <w:p w:rsidR="005349C6" w:rsidRPr="005349C6" w:rsidRDefault="005349C6" w:rsidP="00B656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349C6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gramEnd"/>
            <w:r w:rsidRPr="005349C6">
              <w:rPr>
                <w:rFonts w:ascii="Times New Roman" w:hAnsi="Times New Roman" w:cs="Times New Roman"/>
                <w:b/>
                <w:sz w:val="24"/>
                <w:szCs w:val="24"/>
              </w:rPr>
              <w:t>тклонения</w:t>
            </w:r>
          </w:p>
        </w:tc>
        <w:tc>
          <w:tcPr>
            <w:tcW w:w="0" w:type="auto"/>
          </w:tcPr>
          <w:p w:rsidR="005349C6" w:rsidRDefault="005349C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9C6" w:rsidTr="00B65639">
        <w:tc>
          <w:tcPr>
            <w:tcW w:w="0" w:type="auto"/>
          </w:tcPr>
          <w:p w:rsidR="005349C6" w:rsidRDefault="005349C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2014</w:t>
            </w:r>
          </w:p>
        </w:tc>
        <w:tc>
          <w:tcPr>
            <w:tcW w:w="0" w:type="auto"/>
          </w:tcPr>
          <w:p w:rsidR="005349C6" w:rsidRDefault="005349C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+7,94 баллов</w:t>
            </w:r>
          </w:p>
        </w:tc>
      </w:tr>
      <w:tr w:rsidR="005349C6" w:rsidTr="00B65639">
        <w:tc>
          <w:tcPr>
            <w:tcW w:w="0" w:type="auto"/>
          </w:tcPr>
          <w:p w:rsidR="005349C6" w:rsidRDefault="005349C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района</w:t>
            </w:r>
          </w:p>
        </w:tc>
        <w:tc>
          <w:tcPr>
            <w:tcW w:w="0" w:type="auto"/>
          </w:tcPr>
          <w:p w:rsidR="005349C6" w:rsidRDefault="00684C5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+1,04 баллов</w:t>
            </w:r>
          </w:p>
        </w:tc>
      </w:tr>
      <w:tr w:rsidR="005349C6" w:rsidTr="00B65639">
        <w:tc>
          <w:tcPr>
            <w:tcW w:w="0" w:type="auto"/>
          </w:tcPr>
          <w:p w:rsidR="005349C6" w:rsidRDefault="005349C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республики</w:t>
            </w:r>
          </w:p>
        </w:tc>
        <w:tc>
          <w:tcPr>
            <w:tcW w:w="0" w:type="auto"/>
          </w:tcPr>
          <w:p w:rsidR="005349C6" w:rsidRDefault="00684C5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-0,12 балла</w:t>
            </w:r>
          </w:p>
        </w:tc>
      </w:tr>
      <w:tr w:rsidR="005349C6" w:rsidTr="00B65639">
        <w:tc>
          <w:tcPr>
            <w:tcW w:w="0" w:type="auto"/>
          </w:tcPr>
          <w:p w:rsidR="005349C6" w:rsidRDefault="005349C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РФ</w:t>
            </w:r>
          </w:p>
        </w:tc>
        <w:tc>
          <w:tcPr>
            <w:tcW w:w="0" w:type="auto"/>
          </w:tcPr>
          <w:p w:rsidR="005349C6" w:rsidRDefault="005349C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349C6" w:rsidRDefault="005349C6" w:rsidP="005349C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Английский язык</w:t>
      </w:r>
    </w:p>
    <w:p w:rsidR="005349C6" w:rsidRPr="00361887" w:rsidRDefault="005349C6" w:rsidP="005349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1887">
        <w:rPr>
          <w:rFonts w:ascii="Times New Roman" w:hAnsi="Times New Roman" w:cs="Times New Roman"/>
          <w:b/>
          <w:sz w:val="28"/>
          <w:szCs w:val="28"/>
        </w:rPr>
        <w:t xml:space="preserve">Показатели ЕГЭ по </w:t>
      </w:r>
      <w:r>
        <w:rPr>
          <w:rFonts w:ascii="Times New Roman" w:hAnsi="Times New Roman" w:cs="Times New Roman"/>
          <w:b/>
          <w:sz w:val="28"/>
          <w:szCs w:val="28"/>
        </w:rPr>
        <w:t>английскому языку</w:t>
      </w:r>
      <w:r w:rsidRPr="00361887">
        <w:rPr>
          <w:rFonts w:ascii="Times New Roman" w:hAnsi="Times New Roman" w:cs="Times New Roman"/>
          <w:b/>
          <w:sz w:val="28"/>
          <w:szCs w:val="28"/>
        </w:rPr>
        <w:t xml:space="preserve"> в 2011-2015</w:t>
      </w:r>
    </w:p>
    <w:p w:rsidR="005349C6" w:rsidRDefault="005349C6" w:rsidP="005349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95275" cy="2658139"/>
            <wp:effectExtent l="19050" t="0" r="10175" b="8861"/>
            <wp:docPr id="8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5349C6" w:rsidRDefault="005349C6" w:rsidP="005349C6">
      <w:pPr>
        <w:rPr>
          <w:rFonts w:ascii="Times New Roman" w:hAnsi="Times New Roman" w:cs="Times New Roman"/>
          <w:sz w:val="24"/>
          <w:szCs w:val="24"/>
        </w:rPr>
      </w:pPr>
    </w:p>
    <w:p w:rsidR="005349C6" w:rsidRDefault="005349C6" w:rsidP="005349C6">
      <w:pPr>
        <w:tabs>
          <w:tab w:val="left" w:pos="3483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1887">
        <w:rPr>
          <w:rFonts w:ascii="Times New Roman" w:hAnsi="Times New Roman" w:cs="Times New Roman"/>
          <w:b/>
          <w:sz w:val="24"/>
          <w:szCs w:val="24"/>
        </w:rPr>
        <w:t xml:space="preserve">Сравнительные показатели ЕГЭ-2015 по </w:t>
      </w:r>
      <w:r>
        <w:rPr>
          <w:rFonts w:ascii="Times New Roman" w:hAnsi="Times New Roman" w:cs="Times New Roman"/>
          <w:b/>
          <w:sz w:val="24"/>
          <w:szCs w:val="24"/>
        </w:rPr>
        <w:t>английскому языку</w:t>
      </w:r>
    </w:p>
    <w:p w:rsidR="005349C6" w:rsidRDefault="005349C6" w:rsidP="005349C6">
      <w:pPr>
        <w:tabs>
          <w:tab w:val="left" w:pos="348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95275" cy="2530549"/>
            <wp:effectExtent l="19050" t="0" r="10175" b="3101"/>
            <wp:docPr id="9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5349C6" w:rsidRDefault="005349C6" w:rsidP="005349C6">
      <w:pPr>
        <w:rPr>
          <w:rFonts w:ascii="Times New Roman" w:hAnsi="Times New Roman" w:cs="Times New Roman"/>
          <w:sz w:val="24"/>
          <w:szCs w:val="24"/>
        </w:rPr>
      </w:pPr>
    </w:p>
    <w:p w:rsidR="005349C6" w:rsidRDefault="005349C6" w:rsidP="005349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Средний балл по английскому языку со</w:t>
      </w:r>
      <w:r w:rsidR="00684C56">
        <w:rPr>
          <w:rFonts w:ascii="Times New Roman" w:hAnsi="Times New Roman" w:cs="Times New Roman"/>
          <w:sz w:val="24"/>
          <w:szCs w:val="24"/>
        </w:rPr>
        <w:t>ставляет 60 балла, что ниже</w:t>
      </w:r>
      <w:r>
        <w:rPr>
          <w:rFonts w:ascii="Times New Roman" w:hAnsi="Times New Roman" w:cs="Times New Roman"/>
          <w:sz w:val="24"/>
          <w:szCs w:val="24"/>
        </w:rPr>
        <w:t xml:space="preserve">, чем районных на    </w:t>
      </w:r>
      <w:r w:rsidR="00684C56">
        <w:rPr>
          <w:rFonts w:ascii="Times New Roman" w:hAnsi="Times New Roman" w:cs="Times New Roman"/>
          <w:sz w:val="24"/>
          <w:szCs w:val="24"/>
        </w:rPr>
        <w:t xml:space="preserve">5 баллов и </w:t>
      </w:r>
      <w:proofErr w:type="gramStart"/>
      <w:r w:rsidR="00684C56">
        <w:rPr>
          <w:rFonts w:ascii="Times New Roman" w:hAnsi="Times New Roman" w:cs="Times New Roman"/>
          <w:sz w:val="24"/>
          <w:szCs w:val="24"/>
        </w:rPr>
        <w:t>республиканские</w:t>
      </w:r>
      <w:proofErr w:type="gramEnd"/>
      <w:r w:rsidR="00684C56">
        <w:rPr>
          <w:rFonts w:ascii="Times New Roman" w:hAnsi="Times New Roman" w:cs="Times New Roman"/>
          <w:sz w:val="24"/>
          <w:szCs w:val="24"/>
        </w:rPr>
        <w:t xml:space="preserve"> на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684C56">
        <w:rPr>
          <w:rFonts w:ascii="Times New Roman" w:hAnsi="Times New Roman" w:cs="Times New Roman"/>
          <w:sz w:val="24"/>
          <w:szCs w:val="24"/>
        </w:rPr>
        <w:t>12,31</w:t>
      </w:r>
      <w:r>
        <w:rPr>
          <w:rFonts w:ascii="Times New Roman" w:hAnsi="Times New Roman" w:cs="Times New Roman"/>
          <w:sz w:val="24"/>
          <w:szCs w:val="24"/>
        </w:rPr>
        <w:t xml:space="preserve"> баллов. Учитель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Елхова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Г.Ф. </w:t>
      </w:r>
    </w:p>
    <w:tbl>
      <w:tblPr>
        <w:tblStyle w:val="a4"/>
        <w:tblW w:w="0" w:type="auto"/>
        <w:tblLook w:val="04A0"/>
      </w:tblPr>
      <w:tblGrid>
        <w:gridCol w:w="1698"/>
        <w:gridCol w:w="1671"/>
      </w:tblGrid>
      <w:tr w:rsidR="005349C6" w:rsidTr="00684C56">
        <w:tc>
          <w:tcPr>
            <w:tcW w:w="0" w:type="auto"/>
          </w:tcPr>
          <w:p w:rsidR="005349C6" w:rsidRPr="005349C6" w:rsidRDefault="005349C6" w:rsidP="00B656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49C6">
              <w:rPr>
                <w:rFonts w:ascii="Times New Roman" w:hAnsi="Times New Roman" w:cs="Times New Roman"/>
                <w:b/>
                <w:sz w:val="24"/>
                <w:szCs w:val="24"/>
              </w:rPr>
              <w:t>отклонения</w:t>
            </w:r>
          </w:p>
        </w:tc>
        <w:tc>
          <w:tcPr>
            <w:tcW w:w="1671" w:type="dxa"/>
          </w:tcPr>
          <w:p w:rsidR="005349C6" w:rsidRDefault="005349C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9C6" w:rsidTr="00684C56">
        <w:tc>
          <w:tcPr>
            <w:tcW w:w="0" w:type="auto"/>
          </w:tcPr>
          <w:p w:rsidR="005349C6" w:rsidRDefault="005349C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2014</w:t>
            </w:r>
          </w:p>
        </w:tc>
        <w:tc>
          <w:tcPr>
            <w:tcW w:w="1671" w:type="dxa"/>
          </w:tcPr>
          <w:p w:rsidR="005349C6" w:rsidRDefault="005349C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349C6" w:rsidTr="00684C56">
        <w:tc>
          <w:tcPr>
            <w:tcW w:w="0" w:type="auto"/>
          </w:tcPr>
          <w:p w:rsidR="005349C6" w:rsidRDefault="005349C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района</w:t>
            </w:r>
          </w:p>
        </w:tc>
        <w:tc>
          <w:tcPr>
            <w:tcW w:w="1671" w:type="dxa"/>
          </w:tcPr>
          <w:p w:rsidR="005349C6" w:rsidRDefault="00684C5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 баллов</w:t>
            </w:r>
          </w:p>
        </w:tc>
      </w:tr>
      <w:tr w:rsidR="005349C6" w:rsidTr="00684C56">
        <w:tc>
          <w:tcPr>
            <w:tcW w:w="0" w:type="auto"/>
          </w:tcPr>
          <w:p w:rsidR="005349C6" w:rsidRDefault="005349C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республики</w:t>
            </w:r>
          </w:p>
        </w:tc>
        <w:tc>
          <w:tcPr>
            <w:tcW w:w="1671" w:type="dxa"/>
          </w:tcPr>
          <w:p w:rsidR="005349C6" w:rsidRDefault="00684C5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-12,31 баллов</w:t>
            </w:r>
          </w:p>
        </w:tc>
      </w:tr>
      <w:tr w:rsidR="005349C6" w:rsidTr="00684C56">
        <w:tc>
          <w:tcPr>
            <w:tcW w:w="0" w:type="auto"/>
          </w:tcPr>
          <w:p w:rsidR="005349C6" w:rsidRDefault="005349C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РФ</w:t>
            </w:r>
          </w:p>
        </w:tc>
        <w:tc>
          <w:tcPr>
            <w:tcW w:w="1671" w:type="dxa"/>
          </w:tcPr>
          <w:p w:rsidR="005349C6" w:rsidRDefault="005349C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349C6" w:rsidRDefault="005349C6" w:rsidP="00361887">
      <w:pPr>
        <w:rPr>
          <w:rFonts w:ascii="Times New Roman" w:hAnsi="Times New Roman" w:cs="Times New Roman"/>
          <w:sz w:val="24"/>
          <w:szCs w:val="24"/>
        </w:rPr>
      </w:pPr>
    </w:p>
    <w:p w:rsidR="005349C6" w:rsidRDefault="005349C6" w:rsidP="005349C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Физика</w:t>
      </w:r>
    </w:p>
    <w:p w:rsidR="005349C6" w:rsidRPr="00361887" w:rsidRDefault="005349C6" w:rsidP="005349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1887">
        <w:rPr>
          <w:rFonts w:ascii="Times New Roman" w:hAnsi="Times New Roman" w:cs="Times New Roman"/>
          <w:b/>
          <w:sz w:val="28"/>
          <w:szCs w:val="28"/>
        </w:rPr>
        <w:t xml:space="preserve">Показатели ЕГЭ по </w:t>
      </w:r>
      <w:r>
        <w:rPr>
          <w:rFonts w:ascii="Times New Roman" w:hAnsi="Times New Roman" w:cs="Times New Roman"/>
          <w:b/>
          <w:sz w:val="28"/>
          <w:szCs w:val="28"/>
        </w:rPr>
        <w:t>физике</w:t>
      </w:r>
      <w:r w:rsidRPr="00361887">
        <w:rPr>
          <w:rFonts w:ascii="Times New Roman" w:hAnsi="Times New Roman" w:cs="Times New Roman"/>
          <w:b/>
          <w:sz w:val="28"/>
          <w:szCs w:val="28"/>
        </w:rPr>
        <w:t xml:space="preserve"> в 2011-2015</w:t>
      </w:r>
    </w:p>
    <w:p w:rsidR="005349C6" w:rsidRDefault="005349C6" w:rsidP="005349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95275" cy="2658139"/>
            <wp:effectExtent l="19050" t="0" r="10175" b="8861"/>
            <wp:docPr id="10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5349C6" w:rsidRDefault="005349C6" w:rsidP="005349C6">
      <w:pPr>
        <w:rPr>
          <w:rFonts w:ascii="Times New Roman" w:hAnsi="Times New Roman" w:cs="Times New Roman"/>
          <w:sz w:val="24"/>
          <w:szCs w:val="24"/>
        </w:rPr>
      </w:pPr>
    </w:p>
    <w:p w:rsidR="005349C6" w:rsidRDefault="005349C6" w:rsidP="005349C6">
      <w:pPr>
        <w:tabs>
          <w:tab w:val="left" w:pos="3483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1887">
        <w:rPr>
          <w:rFonts w:ascii="Times New Roman" w:hAnsi="Times New Roman" w:cs="Times New Roman"/>
          <w:b/>
          <w:sz w:val="24"/>
          <w:szCs w:val="24"/>
        </w:rPr>
        <w:t xml:space="preserve">Сравнительные показатели ЕГЭ-2015 по </w:t>
      </w:r>
      <w:r>
        <w:rPr>
          <w:rFonts w:ascii="Times New Roman" w:hAnsi="Times New Roman" w:cs="Times New Roman"/>
          <w:b/>
          <w:sz w:val="24"/>
          <w:szCs w:val="24"/>
        </w:rPr>
        <w:t>физике</w:t>
      </w:r>
    </w:p>
    <w:p w:rsidR="005349C6" w:rsidRDefault="005349C6" w:rsidP="005349C6">
      <w:pPr>
        <w:tabs>
          <w:tab w:val="left" w:pos="348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95275" cy="2530549"/>
            <wp:effectExtent l="19050" t="0" r="10175" b="3101"/>
            <wp:docPr id="11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5349C6" w:rsidRDefault="005349C6" w:rsidP="005349C6">
      <w:pPr>
        <w:rPr>
          <w:rFonts w:ascii="Times New Roman" w:hAnsi="Times New Roman" w:cs="Times New Roman"/>
          <w:sz w:val="24"/>
          <w:szCs w:val="24"/>
        </w:rPr>
      </w:pPr>
    </w:p>
    <w:p w:rsidR="005349C6" w:rsidRDefault="005349C6" w:rsidP="005349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Средний балл по </w:t>
      </w:r>
      <w:r w:rsidR="003568B6">
        <w:rPr>
          <w:rFonts w:ascii="Times New Roman" w:hAnsi="Times New Roman" w:cs="Times New Roman"/>
          <w:sz w:val="24"/>
          <w:szCs w:val="24"/>
        </w:rPr>
        <w:t>физике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84C56">
        <w:rPr>
          <w:rFonts w:ascii="Times New Roman" w:hAnsi="Times New Roman" w:cs="Times New Roman"/>
          <w:sz w:val="24"/>
          <w:szCs w:val="24"/>
        </w:rPr>
        <w:t xml:space="preserve">составляет 60,5 балла, что </w:t>
      </w:r>
      <w:r>
        <w:rPr>
          <w:rFonts w:ascii="Times New Roman" w:hAnsi="Times New Roman" w:cs="Times New Roman"/>
          <w:sz w:val="24"/>
          <w:szCs w:val="24"/>
        </w:rPr>
        <w:t xml:space="preserve">выше, чем районных на   </w:t>
      </w:r>
      <w:r w:rsidR="00684C56">
        <w:rPr>
          <w:rFonts w:ascii="Times New Roman" w:hAnsi="Times New Roman" w:cs="Times New Roman"/>
          <w:sz w:val="24"/>
          <w:szCs w:val="24"/>
        </w:rPr>
        <w:t>7,63</w:t>
      </w:r>
      <w:r>
        <w:rPr>
          <w:rFonts w:ascii="Times New Roman" w:hAnsi="Times New Roman" w:cs="Times New Roman"/>
          <w:sz w:val="24"/>
          <w:szCs w:val="24"/>
        </w:rPr>
        <w:t xml:space="preserve"> баллов, </w:t>
      </w:r>
      <w:r w:rsidR="00684C56">
        <w:rPr>
          <w:rFonts w:ascii="Times New Roman" w:hAnsi="Times New Roman" w:cs="Times New Roman"/>
          <w:sz w:val="24"/>
          <w:szCs w:val="24"/>
        </w:rPr>
        <w:t xml:space="preserve">и </w:t>
      </w:r>
      <w:proofErr w:type="gramStart"/>
      <w:r>
        <w:rPr>
          <w:rFonts w:ascii="Times New Roman" w:hAnsi="Times New Roman" w:cs="Times New Roman"/>
          <w:sz w:val="24"/>
          <w:szCs w:val="24"/>
        </w:rPr>
        <w:t>республиканские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 </w:t>
      </w:r>
      <w:r w:rsidR="00684C56">
        <w:rPr>
          <w:rFonts w:ascii="Times New Roman" w:hAnsi="Times New Roman" w:cs="Times New Roman"/>
          <w:sz w:val="24"/>
          <w:szCs w:val="24"/>
        </w:rPr>
        <w:t>5,5</w:t>
      </w:r>
      <w:r>
        <w:rPr>
          <w:rFonts w:ascii="Times New Roman" w:hAnsi="Times New Roman" w:cs="Times New Roman"/>
          <w:sz w:val="24"/>
          <w:szCs w:val="24"/>
        </w:rPr>
        <w:t xml:space="preserve"> баллов. Показатели выше, чем в 2014 году на 12,5 балла (учитель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Шайдуллина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Р.К.). Самый лучший результат в классе у Минаевой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Айсылу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85 баллов, самый низкий у Мусиной Лилии – 49 баллов.</w:t>
      </w:r>
    </w:p>
    <w:tbl>
      <w:tblPr>
        <w:tblStyle w:val="a4"/>
        <w:tblW w:w="0" w:type="auto"/>
        <w:tblLook w:val="04A0"/>
      </w:tblPr>
      <w:tblGrid>
        <w:gridCol w:w="1698"/>
        <w:gridCol w:w="1533"/>
      </w:tblGrid>
      <w:tr w:rsidR="005349C6" w:rsidTr="00B65639">
        <w:tc>
          <w:tcPr>
            <w:tcW w:w="0" w:type="auto"/>
          </w:tcPr>
          <w:p w:rsidR="005349C6" w:rsidRPr="005349C6" w:rsidRDefault="005349C6" w:rsidP="00B656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349C6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gramEnd"/>
            <w:r w:rsidRPr="005349C6">
              <w:rPr>
                <w:rFonts w:ascii="Times New Roman" w:hAnsi="Times New Roman" w:cs="Times New Roman"/>
                <w:b/>
                <w:sz w:val="24"/>
                <w:szCs w:val="24"/>
              </w:rPr>
              <w:t>тклонения</w:t>
            </w:r>
          </w:p>
        </w:tc>
        <w:tc>
          <w:tcPr>
            <w:tcW w:w="0" w:type="auto"/>
          </w:tcPr>
          <w:p w:rsidR="005349C6" w:rsidRDefault="005349C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9C6" w:rsidTr="00B65639">
        <w:tc>
          <w:tcPr>
            <w:tcW w:w="0" w:type="auto"/>
          </w:tcPr>
          <w:p w:rsidR="005349C6" w:rsidRDefault="005349C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2014</w:t>
            </w:r>
          </w:p>
        </w:tc>
        <w:tc>
          <w:tcPr>
            <w:tcW w:w="0" w:type="auto"/>
          </w:tcPr>
          <w:p w:rsidR="005349C6" w:rsidRDefault="005349C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+12,5 баллов</w:t>
            </w:r>
          </w:p>
        </w:tc>
      </w:tr>
      <w:tr w:rsidR="005349C6" w:rsidTr="00B65639">
        <w:tc>
          <w:tcPr>
            <w:tcW w:w="0" w:type="auto"/>
          </w:tcPr>
          <w:p w:rsidR="005349C6" w:rsidRDefault="005349C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района</w:t>
            </w:r>
          </w:p>
        </w:tc>
        <w:tc>
          <w:tcPr>
            <w:tcW w:w="0" w:type="auto"/>
          </w:tcPr>
          <w:p w:rsidR="005349C6" w:rsidRDefault="00684C5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+7,63 баллов</w:t>
            </w:r>
          </w:p>
        </w:tc>
      </w:tr>
      <w:tr w:rsidR="005349C6" w:rsidTr="00B65639">
        <w:tc>
          <w:tcPr>
            <w:tcW w:w="0" w:type="auto"/>
          </w:tcPr>
          <w:p w:rsidR="005349C6" w:rsidRDefault="005349C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республики</w:t>
            </w:r>
          </w:p>
        </w:tc>
        <w:tc>
          <w:tcPr>
            <w:tcW w:w="0" w:type="auto"/>
          </w:tcPr>
          <w:p w:rsidR="005349C6" w:rsidRDefault="00684C5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+5,5 баллов</w:t>
            </w:r>
          </w:p>
        </w:tc>
      </w:tr>
      <w:tr w:rsidR="005349C6" w:rsidTr="00B65639">
        <w:tc>
          <w:tcPr>
            <w:tcW w:w="0" w:type="auto"/>
          </w:tcPr>
          <w:p w:rsidR="005349C6" w:rsidRDefault="005349C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РФ</w:t>
            </w:r>
          </w:p>
        </w:tc>
        <w:tc>
          <w:tcPr>
            <w:tcW w:w="0" w:type="auto"/>
          </w:tcPr>
          <w:p w:rsidR="005349C6" w:rsidRDefault="005349C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47586" w:rsidRDefault="003568B6" w:rsidP="0094758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Информатика и</w:t>
      </w:r>
      <w:r w:rsidR="00947586">
        <w:rPr>
          <w:rFonts w:ascii="Times New Roman" w:hAnsi="Times New Roman" w:cs="Times New Roman"/>
          <w:b/>
          <w:sz w:val="32"/>
          <w:szCs w:val="32"/>
        </w:rPr>
        <w:t xml:space="preserve"> ИКТ</w:t>
      </w:r>
    </w:p>
    <w:p w:rsidR="00947586" w:rsidRPr="00361887" w:rsidRDefault="00947586" w:rsidP="0094758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1887">
        <w:rPr>
          <w:rFonts w:ascii="Times New Roman" w:hAnsi="Times New Roman" w:cs="Times New Roman"/>
          <w:b/>
          <w:sz w:val="28"/>
          <w:szCs w:val="28"/>
        </w:rPr>
        <w:t xml:space="preserve">Показатели ЕГЭ по </w:t>
      </w:r>
      <w:r>
        <w:rPr>
          <w:rFonts w:ascii="Times New Roman" w:hAnsi="Times New Roman" w:cs="Times New Roman"/>
          <w:b/>
          <w:sz w:val="28"/>
          <w:szCs w:val="28"/>
        </w:rPr>
        <w:t>информатике и И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КТ</w:t>
      </w:r>
      <w:r w:rsidRPr="00361887">
        <w:rPr>
          <w:rFonts w:ascii="Times New Roman" w:hAnsi="Times New Roman" w:cs="Times New Roman"/>
          <w:b/>
          <w:sz w:val="28"/>
          <w:szCs w:val="28"/>
        </w:rPr>
        <w:t xml:space="preserve"> в 20</w:t>
      </w:r>
      <w:proofErr w:type="gramEnd"/>
      <w:r w:rsidRPr="00361887">
        <w:rPr>
          <w:rFonts w:ascii="Times New Roman" w:hAnsi="Times New Roman" w:cs="Times New Roman"/>
          <w:b/>
          <w:sz w:val="28"/>
          <w:szCs w:val="28"/>
        </w:rPr>
        <w:t>11-2015</w:t>
      </w:r>
    </w:p>
    <w:p w:rsidR="00947586" w:rsidRDefault="00947586" w:rsidP="0094758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95275" cy="2658139"/>
            <wp:effectExtent l="19050" t="0" r="10175" b="8861"/>
            <wp:docPr id="12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947586" w:rsidRDefault="00947586" w:rsidP="00947586">
      <w:pPr>
        <w:rPr>
          <w:rFonts w:ascii="Times New Roman" w:hAnsi="Times New Roman" w:cs="Times New Roman"/>
          <w:sz w:val="24"/>
          <w:szCs w:val="24"/>
        </w:rPr>
      </w:pPr>
    </w:p>
    <w:p w:rsidR="00947586" w:rsidRDefault="00947586" w:rsidP="00947586">
      <w:pPr>
        <w:tabs>
          <w:tab w:val="left" w:pos="3483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1887">
        <w:rPr>
          <w:rFonts w:ascii="Times New Roman" w:hAnsi="Times New Roman" w:cs="Times New Roman"/>
          <w:b/>
          <w:sz w:val="24"/>
          <w:szCs w:val="24"/>
        </w:rPr>
        <w:t xml:space="preserve">Сравнительные показатели ЕГЭ-2015 по </w:t>
      </w:r>
      <w:r>
        <w:rPr>
          <w:rFonts w:ascii="Times New Roman" w:hAnsi="Times New Roman" w:cs="Times New Roman"/>
          <w:b/>
          <w:sz w:val="24"/>
          <w:szCs w:val="24"/>
        </w:rPr>
        <w:t>информатике и ИКТ</w:t>
      </w:r>
    </w:p>
    <w:p w:rsidR="00947586" w:rsidRDefault="00947586" w:rsidP="003568B6">
      <w:pPr>
        <w:tabs>
          <w:tab w:val="left" w:pos="348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95275" cy="2530549"/>
            <wp:effectExtent l="19050" t="0" r="10175" b="3101"/>
            <wp:docPr id="13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947586" w:rsidRDefault="00947586" w:rsidP="009475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Средний балл по </w:t>
      </w:r>
      <w:r w:rsidR="003568B6">
        <w:rPr>
          <w:rFonts w:ascii="Times New Roman" w:hAnsi="Times New Roman" w:cs="Times New Roman"/>
          <w:sz w:val="24"/>
          <w:szCs w:val="24"/>
        </w:rPr>
        <w:t>информатике и ИКТ</w:t>
      </w:r>
      <w:r w:rsidR="00645BC6">
        <w:rPr>
          <w:rFonts w:ascii="Times New Roman" w:hAnsi="Times New Roman" w:cs="Times New Roman"/>
          <w:sz w:val="24"/>
          <w:szCs w:val="24"/>
        </w:rPr>
        <w:t xml:space="preserve"> составляет 52</w:t>
      </w:r>
      <w:r>
        <w:rPr>
          <w:rFonts w:ascii="Times New Roman" w:hAnsi="Times New Roman" w:cs="Times New Roman"/>
          <w:sz w:val="24"/>
          <w:szCs w:val="24"/>
        </w:rPr>
        <w:t>,</w:t>
      </w:r>
      <w:r w:rsidR="00645BC6">
        <w:rPr>
          <w:rFonts w:ascii="Times New Roman" w:hAnsi="Times New Roman" w:cs="Times New Roman"/>
          <w:sz w:val="24"/>
          <w:szCs w:val="24"/>
        </w:rPr>
        <w:t>7</w:t>
      </w:r>
      <w:r w:rsidR="00684C56">
        <w:rPr>
          <w:rFonts w:ascii="Times New Roman" w:hAnsi="Times New Roman" w:cs="Times New Roman"/>
          <w:sz w:val="24"/>
          <w:szCs w:val="24"/>
        </w:rPr>
        <w:t>5 балла, что ниже</w:t>
      </w:r>
      <w:r>
        <w:rPr>
          <w:rFonts w:ascii="Times New Roman" w:hAnsi="Times New Roman" w:cs="Times New Roman"/>
          <w:sz w:val="24"/>
          <w:szCs w:val="24"/>
        </w:rPr>
        <w:t xml:space="preserve">, чем районных на    </w:t>
      </w:r>
      <w:r w:rsidR="00684C56">
        <w:rPr>
          <w:rFonts w:ascii="Times New Roman" w:hAnsi="Times New Roman" w:cs="Times New Roman"/>
          <w:sz w:val="24"/>
          <w:szCs w:val="24"/>
        </w:rPr>
        <w:t xml:space="preserve">0,03 баллов и </w:t>
      </w:r>
      <w:proofErr w:type="gramStart"/>
      <w:r>
        <w:rPr>
          <w:rFonts w:ascii="Times New Roman" w:hAnsi="Times New Roman" w:cs="Times New Roman"/>
          <w:sz w:val="24"/>
          <w:szCs w:val="24"/>
        </w:rPr>
        <w:t>республиканские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  </w:t>
      </w:r>
      <w:r w:rsidR="00684C56">
        <w:rPr>
          <w:rFonts w:ascii="Times New Roman" w:hAnsi="Times New Roman" w:cs="Times New Roman"/>
          <w:sz w:val="24"/>
          <w:szCs w:val="24"/>
        </w:rPr>
        <w:t>7,02</w:t>
      </w:r>
      <w:r>
        <w:rPr>
          <w:rFonts w:ascii="Times New Roman" w:hAnsi="Times New Roman" w:cs="Times New Roman"/>
          <w:sz w:val="24"/>
          <w:szCs w:val="24"/>
        </w:rPr>
        <w:t xml:space="preserve">  баллов. Показатели выше, ч</w:t>
      </w:r>
      <w:r w:rsidR="003568B6">
        <w:rPr>
          <w:rFonts w:ascii="Times New Roman" w:hAnsi="Times New Roman" w:cs="Times New Roman"/>
          <w:sz w:val="24"/>
          <w:szCs w:val="24"/>
        </w:rPr>
        <w:t>ем в 2014 году на 0</w:t>
      </w:r>
      <w:r>
        <w:rPr>
          <w:rFonts w:ascii="Times New Roman" w:hAnsi="Times New Roman" w:cs="Times New Roman"/>
          <w:sz w:val="24"/>
          <w:szCs w:val="24"/>
        </w:rPr>
        <w:t xml:space="preserve">,5 балла (учитель </w:t>
      </w:r>
      <w:proofErr w:type="spellStart"/>
      <w:r w:rsidR="003568B6">
        <w:rPr>
          <w:rFonts w:ascii="Times New Roman" w:hAnsi="Times New Roman" w:cs="Times New Roman"/>
          <w:sz w:val="24"/>
          <w:szCs w:val="24"/>
        </w:rPr>
        <w:t>Шарифуллина</w:t>
      </w:r>
      <w:proofErr w:type="spellEnd"/>
      <w:r w:rsidR="003568B6">
        <w:rPr>
          <w:rFonts w:ascii="Times New Roman" w:hAnsi="Times New Roman" w:cs="Times New Roman"/>
          <w:sz w:val="24"/>
          <w:szCs w:val="24"/>
        </w:rPr>
        <w:t xml:space="preserve"> Г.Н</w:t>
      </w:r>
      <w:r>
        <w:rPr>
          <w:rFonts w:ascii="Times New Roman" w:hAnsi="Times New Roman" w:cs="Times New Roman"/>
          <w:sz w:val="24"/>
          <w:szCs w:val="24"/>
        </w:rPr>
        <w:t xml:space="preserve">.). Самый лучший результат в классе у Минаевой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Айсылу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</w:t>
      </w:r>
      <w:r w:rsidR="003568B6">
        <w:rPr>
          <w:rFonts w:ascii="Times New Roman" w:hAnsi="Times New Roman" w:cs="Times New Roman"/>
          <w:sz w:val="24"/>
          <w:szCs w:val="24"/>
        </w:rPr>
        <w:t xml:space="preserve"> 62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568B6">
        <w:rPr>
          <w:rFonts w:ascii="Times New Roman" w:hAnsi="Times New Roman" w:cs="Times New Roman"/>
          <w:sz w:val="24"/>
          <w:szCs w:val="24"/>
        </w:rPr>
        <w:t>балла</w:t>
      </w:r>
      <w:r>
        <w:rPr>
          <w:rFonts w:ascii="Times New Roman" w:hAnsi="Times New Roman" w:cs="Times New Roman"/>
          <w:sz w:val="24"/>
          <w:szCs w:val="24"/>
        </w:rPr>
        <w:t>, самый низкий у Мусиной Лилии – 4 баллов.</w:t>
      </w:r>
    </w:p>
    <w:tbl>
      <w:tblPr>
        <w:tblStyle w:val="a4"/>
        <w:tblW w:w="0" w:type="auto"/>
        <w:tblLook w:val="04A0"/>
      </w:tblPr>
      <w:tblGrid>
        <w:gridCol w:w="1698"/>
        <w:gridCol w:w="1533"/>
      </w:tblGrid>
      <w:tr w:rsidR="00947586" w:rsidTr="00B65639">
        <w:tc>
          <w:tcPr>
            <w:tcW w:w="0" w:type="auto"/>
          </w:tcPr>
          <w:p w:rsidR="00947586" w:rsidRPr="005349C6" w:rsidRDefault="00947586" w:rsidP="00B656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349C6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gramEnd"/>
            <w:r w:rsidRPr="005349C6">
              <w:rPr>
                <w:rFonts w:ascii="Times New Roman" w:hAnsi="Times New Roman" w:cs="Times New Roman"/>
                <w:b/>
                <w:sz w:val="24"/>
                <w:szCs w:val="24"/>
              </w:rPr>
              <w:t>тклонения</w:t>
            </w:r>
          </w:p>
        </w:tc>
        <w:tc>
          <w:tcPr>
            <w:tcW w:w="0" w:type="auto"/>
          </w:tcPr>
          <w:p w:rsidR="00947586" w:rsidRDefault="0094758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7586" w:rsidTr="00B65639">
        <w:tc>
          <w:tcPr>
            <w:tcW w:w="0" w:type="auto"/>
          </w:tcPr>
          <w:p w:rsidR="00947586" w:rsidRDefault="0094758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2014</w:t>
            </w:r>
          </w:p>
        </w:tc>
        <w:tc>
          <w:tcPr>
            <w:tcW w:w="0" w:type="auto"/>
          </w:tcPr>
          <w:p w:rsidR="00947586" w:rsidRDefault="0094758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645B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45BC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баллов</w:t>
            </w:r>
          </w:p>
        </w:tc>
      </w:tr>
      <w:tr w:rsidR="00947586" w:rsidTr="00B65639">
        <w:tc>
          <w:tcPr>
            <w:tcW w:w="0" w:type="auto"/>
          </w:tcPr>
          <w:p w:rsidR="00947586" w:rsidRDefault="0094758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района</w:t>
            </w:r>
          </w:p>
        </w:tc>
        <w:tc>
          <w:tcPr>
            <w:tcW w:w="0" w:type="auto"/>
          </w:tcPr>
          <w:p w:rsidR="00947586" w:rsidRDefault="00684C5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-0,03 баллов</w:t>
            </w:r>
          </w:p>
        </w:tc>
      </w:tr>
      <w:tr w:rsidR="00947586" w:rsidTr="00B65639">
        <w:tc>
          <w:tcPr>
            <w:tcW w:w="0" w:type="auto"/>
          </w:tcPr>
          <w:p w:rsidR="00947586" w:rsidRDefault="0094758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республики</w:t>
            </w:r>
          </w:p>
        </w:tc>
        <w:tc>
          <w:tcPr>
            <w:tcW w:w="0" w:type="auto"/>
          </w:tcPr>
          <w:p w:rsidR="00947586" w:rsidRDefault="00684C5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-7,02 баллов</w:t>
            </w:r>
          </w:p>
        </w:tc>
      </w:tr>
      <w:tr w:rsidR="00947586" w:rsidTr="00B65639">
        <w:tc>
          <w:tcPr>
            <w:tcW w:w="0" w:type="auto"/>
          </w:tcPr>
          <w:p w:rsidR="00947586" w:rsidRDefault="0094758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РФ</w:t>
            </w:r>
          </w:p>
        </w:tc>
        <w:tc>
          <w:tcPr>
            <w:tcW w:w="0" w:type="auto"/>
          </w:tcPr>
          <w:p w:rsidR="00947586" w:rsidRDefault="0094758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568B6" w:rsidRDefault="003568B6" w:rsidP="003568B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568B6" w:rsidRDefault="003568B6" w:rsidP="003568B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История</w:t>
      </w:r>
    </w:p>
    <w:p w:rsidR="003568B6" w:rsidRPr="00361887" w:rsidRDefault="003568B6" w:rsidP="003568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1887">
        <w:rPr>
          <w:rFonts w:ascii="Times New Roman" w:hAnsi="Times New Roman" w:cs="Times New Roman"/>
          <w:b/>
          <w:sz w:val="28"/>
          <w:szCs w:val="28"/>
        </w:rPr>
        <w:t xml:space="preserve">Показатели ЕГЭ по </w:t>
      </w:r>
      <w:r>
        <w:rPr>
          <w:rFonts w:ascii="Times New Roman" w:hAnsi="Times New Roman" w:cs="Times New Roman"/>
          <w:b/>
          <w:sz w:val="28"/>
          <w:szCs w:val="28"/>
        </w:rPr>
        <w:t>истории</w:t>
      </w:r>
      <w:r w:rsidRPr="00361887">
        <w:rPr>
          <w:rFonts w:ascii="Times New Roman" w:hAnsi="Times New Roman" w:cs="Times New Roman"/>
          <w:b/>
          <w:sz w:val="28"/>
          <w:szCs w:val="28"/>
        </w:rPr>
        <w:t xml:space="preserve"> в 2011-2015</w:t>
      </w:r>
    </w:p>
    <w:p w:rsidR="003568B6" w:rsidRDefault="003568B6" w:rsidP="003568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95275" cy="2658139"/>
            <wp:effectExtent l="19050" t="0" r="10175" b="8861"/>
            <wp:docPr id="1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3568B6" w:rsidRDefault="003568B6" w:rsidP="003568B6">
      <w:pPr>
        <w:rPr>
          <w:rFonts w:ascii="Times New Roman" w:hAnsi="Times New Roman" w:cs="Times New Roman"/>
          <w:sz w:val="24"/>
          <w:szCs w:val="24"/>
        </w:rPr>
      </w:pPr>
    </w:p>
    <w:p w:rsidR="003568B6" w:rsidRDefault="003568B6" w:rsidP="003568B6">
      <w:pPr>
        <w:tabs>
          <w:tab w:val="left" w:pos="3483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1887">
        <w:rPr>
          <w:rFonts w:ascii="Times New Roman" w:hAnsi="Times New Roman" w:cs="Times New Roman"/>
          <w:b/>
          <w:sz w:val="24"/>
          <w:szCs w:val="24"/>
        </w:rPr>
        <w:t xml:space="preserve">Сравнительные показатели ЕГЭ-2015 по </w:t>
      </w:r>
      <w:r>
        <w:rPr>
          <w:rFonts w:ascii="Times New Roman" w:hAnsi="Times New Roman" w:cs="Times New Roman"/>
          <w:b/>
          <w:sz w:val="24"/>
          <w:szCs w:val="24"/>
        </w:rPr>
        <w:t>истории</w:t>
      </w:r>
    </w:p>
    <w:p w:rsidR="003568B6" w:rsidRDefault="003568B6" w:rsidP="003568B6">
      <w:pPr>
        <w:tabs>
          <w:tab w:val="left" w:pos="348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95275" cy="2530549"/>
            <wp:effectExtent l="19050" t="0" r="10175" b="3101"/>
            <wp:docPr id="1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3568B6" w:rsidRDefault="003568B6" w:rsidP="003568B6">
      <w:pPr>
        <w:rPr>
          <w:rFonts w:ascii="Times New Roman" w:hAnsi="Times New Roman" w:cs="Times New Roman"/>
          <w:sz w:val="24"/>
          <w:szCs w:val="24"/>
        </w:rPr>
      </w:pPr>
    </w:p>
    <w:p w:rsidR="003568B6" w:rsidRDefault="003568B6" w:rsidP="003568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Средний балл по истории со</w:t>
      </w:r>
      <w:r w:rsidR="00436BCA">
        <w:rPr>
          <w:rFonts w:ascii="Times New Roman" w:hAnsi="Times New Roman" w:cs="Times New Roman"/>
          <w:sz w:val="24"/>
          <w:szCs w:val="24"/>
        </w:rPr>
        <w:t>ставляет 49 балла, что ниже</w:t>
      </w:r>
      <w:r>
        <w:rPr>
          <w:rFonts w:ascii="Times New Roman" w:hAnsi="Times New Roman" w:cs="Times New Roman"/>
          <w:sz w:val="24"/>
          <w:szCs w:val="24"/>
        </w:rPr>
        <w:t xml:space="preserve">, чем районных на   </w:t>
      </w:r>
      <w:r w:rsidR="00436BCA">
        <w:rPr>
          <w:rFonts w:ascii="Times New Roman" w:hAnsi="Times New Roman" w:cs="Times New Roman"/>
          <w:sz w:val="24"/>
          <w:szCs w:val="24"/>
        </w:rPr>
        <w:t>23,27</w:t>
      </w:r>
      <w:r>
        <w:rPr>
          <w:rFonts w:ascii="Times New Roman" w:hAnsi="Times New Roman" w:cs="Times New Roman"/>
          <w:sz w:val="24"/>
          <w:szCs w:val="24"/>
        </w:rPr>
        <w:t xml:space="preserve"> баллов, </w:t>
      </w:r>
      <w:r w:rsidR="00436BCA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</w:rPr>
        <w:t xml:space="preserve">республиканские на   </w:t>
      </w:r>
      <w:r w:rsidR="00436BCA">
        <w:rPr>
          <w:rFonts w:ascii="Times New Roman" w:hAnsi="Times New Roman" w:cs="Times New Roman"/>
          <w:sz w:val="24"/>
          <w:szCs w:val="24"/>
        </w:rPr>
        <w:t>4,36</w:t>
      </w:r>
      <w:r>
        <w:rPr>
          <w:rFonts w:ascii="Times New Roman" w:hAnsi="Times New Roman" w:cs="Times New Roman"/>
          <w:sz w:val="24"/>
          <w:szCs w:val="24"/>
        </w:rPr>
        <w:t xml:space="preserve">  баллов. Показатели ниже, чем в 2014 году на 9,5 балла (учитель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Гайфутдинова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Т.И.). </w:t>
      </w:r>
    </w:p>
    <w:tbl>
      <w:tblPr>
        <w:tblStyle w:val="a4"/>
        <w:tblW w:w="0" w:type="auto"/>
        <w:tblLook w:val="04A0"/>
      </w:tblPr>
      <w:tblGrid>
        <w:gridCol w:w="1698"/>
        <w:gridCol w:w="1598"/>
      </w:tblGrid>
      <w:tr w:rsidR="003568B6" w:rsidTr="00B65639">
        <w:tc>
          <w:tcPr>
            <w:tcW w:w="0" w:type="auto"/>
          </w:tcPr>
          <w:p w:rsidR="003568B6" w:rsidRPr="005349C6" w:rsidRDefault="003568B6" w:rsidP="00B656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349C6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gramEnd"/>
            <w:r w:rsidRPr="005349C6">
              <w:rPr>
                <w:rFonts w:ascii="Times New Roman" w:hAnsi="Times New Roman" w:cs="Times New Roman"/>
                <w:b/>
                <w:sz w:val="24"/>
                <w:szCs w:val="24"/>
              </w:rPr>
              <w:t>тклонения</w:t>
            </w:r>
          </w:p>
        </w:tc>
        <w:tc>
          <w:tcPr>
            <w:tcW w:w="0" w:type="auto"/>
          </w:tcPr>
          <w:p w:rsidR="003568B6" w:rsidRDefault="003568B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68B6" w:rsidTr="00B65639">
        <w:tc>
          <w:tcPr>
            <w:tcW w:w="0" w:type="auto"/>
          </w:tcPr>
          <w:p w:rsidR="003568B6" w:rsidRDefault="003568B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2014</w:t>
            </w:r>
          </w:p>
        </w:tc>
        <w:tc>
          <w:tcPr>
            <w:tcW w:w="0" w:type="auto"/>
          </w:tcPr>
          <w:p w:rsidR="003568B6" w:rsidRDefault="003568B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-9,5 баллов</w:t>
            </w:r>
          </w:p>
        </w:tc>
      </w:tr>
      <w:tr w:rsidR="003568B6" w:rsidTr="00B65639">
        <w:tc>
          <w:tcPr>
            <w:tcW w:w="0" w:type="auto"/>
          </w:tcPr>
          <w:p w:rsidR="003568B6" w:rsidRDefault="003568B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района</w:t>
            </w:r>
          </w:p>
        </w:tc>
        <w:tc>
          <w:tcPr>
            <w:tcW w:w="0" w:type="auto"/>
          </w:tcPr>
          <w:p w:rsidR="003568B6" w:rsidRDefault="00436BCA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-23,27 баллов</w:t>
            </w:r>
          </w:p>
        </w:tc>
      </w:tr>
      <w:tr w:rsidR="003568B6" w:rsidTr="00B65639">
        <w:tc>
          <w:tcPr>
            <w:tcW w:w="0" w:type="auto"/>
          </w:tcPr>
          <w:p w:rsidR="003568B6" w:rsidRDefault="003568B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республики</w:t>
            </w:r>
          </w:p>
        </w:tc>
        <w:tc>
          <w:tcPr>
            <w:tcW w:w="0" w:type="auto"/>
          </w:tcPr>
          <w:p w:rsidR="003568B6" w:rsidRDefault="00436BCA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-4,36 баллов</w:t>
            </w:r>
          </w:p>
        </w:tc>
      </w:tr>
      <w:tr w:rsidR="003568B6" w:rsidTr="00B65639">
        <w:tc>
          <w:tcPr>
            <w:tcW w:w="0" w:type="auto"/>
          </w:tcPr>
          <w:p w:rsidR="003568B6" w:rsidRDefault="003568B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РФ</w:t>
            </w:r>
          </w:p>
        </w:tc>
        <w:tc>
          <w:tcPr>
            <w:tcW w:w="0" w:type="auto"/>
          </w:tcPr>
          <w:p w:rsidR="003568B6" w:rsidRDefault="003568B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349C6" w:rsidRDefault="005349C6" w:rsidP="00361887">
      <w:pPr>
        <w:rPr>
          <w:rFonts w:ascii="Times New Roman" w:hAnsi="Times New Roman" w:cs="Times New Roman"/>
          <w:sz w:val="24"/>
          <w:szCs w:val="24"/>
        </w:rPr>
      </w:pPr>
    </w:p>
    <w:p w:rsidR="003568B6" w:rsidRDefault="003568B6" w:rsidP="003568B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Обществознание</w:t>
      </w:r>
    </w:p>
    <w:p w:rsidR="003568B6" w:rsidRPr="00361887" w:rsidRDefault="003568B6" w:rsidP="003568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1887">
        <w:rPr>
          <w:rFonts w:ascii="Times New Roman" w:hAnsi="Times New Roman" w:cs="Times New Roman"/>
          <w:b/>
          <w:sz w:val="28"/>
          <w:szCs w:val="28"/>
        </w:rPr>
        <w:t xml:space="preserve">Показатели ЕГЭ по </w:t>
      </w:r>
      <w:r>
        <w:rPr>
          <w:rFonts w:ascii="Times New Roman" w:hAnsi="Times New Roman" w:cs="Times New Roman"/>
          <w:b/>
          <w:sz w:val="28"/>
          <w:szCs w:val="28"/>
        </w:rPr>
        <w:t>обществознанию</w:t>
      </w:r>
      <w:r w:rsidRPr="00361887">
        <w:rPr>
          <w:rFonts w:ascii="Times New Roman" w:hAnsi="Times New Roman" w:cs="Times New Roman"/>
          <w:b/>
          <w:sz w:val="28"/>
          <w:szCs w:val="28"/>
        </w:rPr>
        <w:t xml:space="preserve"> в 2011-2015</w:t>
      </w:r>
    </w:p>
    <w:p w:rsidR="003568B6" w:rsidRDefault="003568B6" w:rsidP="003568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95275" cy="2658139"/>
            <wp:effectExtent l="19050" t="0" r="10175" b="8861"/>
            <wp:docPr id="16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3568B6" w:rsidRDefault="003568B6" w:rsidP="003568B6">
      <w:pPr>
        <w:rPr>
          <w:rFonts w:ascii="Times New Roman" w:hAnsi="Times New Roman" w:cs="Times New Roman"/>
          <w:sz w:val="24"/>
          <w:szCs w:val="24"/>
        </w:rPr>
      </w:pPr>
    </w:p>
    <w:p w:rsidR="003568B6" w:rsidRDefault="003568B6" w:rsidP="003568B6">
      <w:pPr>
        <w:tabs>
          <w:tab w:val="left" w:pos="3483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1887">
        <w:rPr>
          <w:rFonts w:ascii="Times New Roman" w:hAnsi="Times New Roman" w:cs="Times New Roman"/>
          <w:b/>
          <w:sz w:val="24"/>
          <w:szCs w:val="24"/>
        </w:rPr>
        <w:t xml:space="preserve">Сравнительные показатели ЕГЭ-2015 по </w:t>
      </w:r>
      <w:r>
        <w:rPr>
          <w:rFonts w:ascii="Times New Roman" w:hAnsi="Times New Roman" w:cs="Times New Roman"/>
          <w:b/>
          <w:sz w:val="24"/>
          <w:szCs w:val="24"/>
        </w:rPr>
        <w:t>обществознанию</w:t>
      </w:r>
    </w:p>
    <w:p w:rsidR="003568B6" w:rsidRDefault="003568B6" w:rsidP="003568B6">
      <w:pPr>
        <w:tabs>
          <w:tab w:val="left" w:pos="348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95275" cy="2530549"/>
            <wp:effectExtent l="19050" t="0" r="10175" b="3101"/>
            <wp:docPr id="17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3568B6" w:rsidRDefault="003568B6" w:rsidP="003568B6">
      <w:pPr>
        <w:rPr>
          <w:rFonts w:ascii="Times New Roman" w:hAnsi="Times New Roman" w:cs="Times New Roman"/>
          <w:sz w:val="24"/>
          <w:szCs w:val="24"/>
        </w:rPr>
      </w:pPr>
    </w:p>
    <w:p w:rsidR="003568B6" w:rsidRDefault="003568B6" w:rsidP="003568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Средний балл по обществознанию составляет 63,3 балла, что выше, чем районных на  </w:t>
      </w:r>
      <w:r w:rsidR="00436BCA">
        <w:rPr>
          <w:rFonts w:ascii="Times New Roman" w:hAnsi="Times New Roman" w:cs="Times New Roman"/>
          <w:sz w:val="24"/>
          <w:szCs w:val="24"/>
        </w:rPr>
        <w:t xml:space="preserve">7,93  баллов и </w:t>
      </w:r>
      <w:proofErr w:type="gramStart"/>
      <w:r>
        <w:rPr>
          <w:rFonts w:ascii="Times New Roman" w:hAnsi="Times New Roman" w:cs="Times New Roman"/>
          <w:sz w:val="24"/>
          <w:szCs w:val="24"/>
        </w:rPr>
        <w:t>республиканские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 </w:t>
      </w:r>
      <w:r w:rsidR="00436BCA">
        <w:rPr>
          <w:rFonts w:ascii="Times New Roman" w:hAnsi="Times New Roman" w:cs="Times New Roman"/>
          <w:sz w:val="24"/>
          <w:szCs w:val="24"/>
        </w:rPr>
        <w:t>7,41</w:t>
      </w:r>
      <w:r>
        <w:rPr>
          <w:rFonts w:ascii="Times New Roman" w:hAnsi="Times New Roman" w:cs="Times New Roman"/>
          <w:sz w:val="24"/>
          <w:szCs w:val="24"/>
        </w:rPr>
        <w:t xml:space="preserve">   баллов. Показатели выше, чем в 2014 году на 7,3 балла (учитель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Гайфутдинова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Т.И.). Самый лучший результат в классе у Ахметовой Лилии – 72 балла, самый низкий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Адиевой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Ильзиры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47 баллов.</w:t>
      </w:r>
    </w:p>
    <w:tbl>
      <w:tblPr>
        <w:tblStyle w:val="a4"/>
        <w:tblW w:w="0" w:type="auto"/>
        <w:tblLook w:val="04A0"/>
      </w:tblPr>
      <w:tblGrid>
        <w:gridCol w:w="1698"/>
        <w:gridCol w:w="1533"/>
      </w:tblGrid>
      <w:tr w:rsidR="003568B6" w:rsidTr="00B65639">
        <w:tc>
          <w:tcPr>
            <w:tcW w:w="0" w:type="auto"/>
          </w:tcPr>
          <w:p w:rsidR="003568B6" w:rsidRPr="005349C6" w:rsidRDefault="003568B6" w:rsidP="00B656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349C6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gramEnd"/>
            <w:r w:rsidRPr="005349C6">
              <w:rPr>
                <w:rFonts w:ascii="Times New Roman" w:hAnsi="Times New Roman" w:cs="Times New Roman"/>
                <w:b/>
                <w:sz w:val="24"/>
                <w:szCs w:val="24"/>
              </w:rPr>
              <w:t>тклонения</w:t>
            </w:r>
          </w:p>
        </w:tc>
        <w:tc>
          <w:tcPr>
            <w:tcW w:w="0" w:type="auto"/>
          </w:tcPr>
          <w:p w:rsidR="003568B6" w:rsidRDefault="003568B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68B6" w:rsidTr="00B65639">
        <w:tc>
          <w:tcPr>
            <w:tcW w:w="0" w:type="auto"/>
          </w:tcPr>
          <w:p w:rsidR="003568B6" w:rsidRDefault="003568B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2014</w:t>
            </w:r>
          </w:p>
        </w:tc>
        <w:tc>
          <w:tcPr>
            <w:tcW w:w="0" w:type="auto"/>
          </w:tcPr>
          <w:p w:rsidR="003568B6" w:rsidRDefault="003568B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+7,3 баллов</w:t>
            </w:r>
          </w:p>
        </w:tc>
      </w:tr>
      <w:tr w:rsidR="003568B6" w:rsidTr="00B65639">
        <w:tc>
          <w:tcPr>
            <w:tcW w:w="0" w:type="auto"/>
          </w:tcPr>
          <w:p w:rsidR="003568B6" w:rsidRDefault="003568B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района</w:t>
            </w:r>
          </w:p>
        </w:tc>
        <w:tc>
          <w:tcPr>
            <w:tcW w:w="0" w:type="auto"/>
          </w:tcPr>
          <w:p w:rsidR="003568B6" w:rsidRDefault="00436BCA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+7,93 баллов</w:t>
            </w:r>
          </w:p>
        </w:tc>
      </w:tr>
      <w:tr w:rsidR="003568B6" w:rsidTr="00B65639">
        <w:tc>
          <w:tcPr>
            <w:tcW w:w="0" w:type="auto"/>
          </w:tcPr>
          <w:p w:rsidR="003568B6" w:rsidRDefault="003568B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республики</w:t>
            </w:r>
          </w:p>
        </w:tc>
        <w:tc>
          <w:tcPr>
            <w:tcW w:w="0" w:type="auto"/>
          </w:tcPr>
          <w:p w:rsidR="003568B6" w:rsidRDefault="00436BCA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+7,41 баллов</w:t>
            </w:r>
          </w:p>
        </w:tc>
      </w:tr>
      <w:tr w:rsidR="003568B6" w:rsidTr="00B65639">
        <w:tc>
          <w:tcPr>
            <w:tcW w:w="0" w:type="auto"/>
          </w:tcPr>
          <w:p w:rsidR="003568B6" w:rsidRDefault="003568B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РФ</w:t>
            </w:r>
          </w:p>
        </w:tc>
        <w:tc>
          <w:tcPr>
            <w:tcW w:w="0" w:type="auto"/>
          </w:tcPr>
          <w:p w:rsidR="003568B6" w:rsidRDefault="003568B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568B6" w:rsidRDefault="003568B6" w:rsidP="003568B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Химия</w:t>
      </w:r>
    </w:p>
    <w:p w:rsidR="003568B6" w:rsidRPr="00361887" w:rsidRDefault="003568B6" w:rsidP="003568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1887">
        <w:rPr>
          <w:rFonts w:ascii="Times New Roman" w:hAnsi="Times New Roman" w:cs="Times New Roman"/>
          <w:b/>
          <w:sz w:val="28"/>
          <w:szCs w:val="28"/>
        </w:rPr>
        <w:t xml:space="preserve">Показатели ЕГЭ по </w:t>
      </w:r>
      <w:r>
        <w:rPr>
          <w:rFonts w:ascii="Times New Roman" w:hAnsi="Times New Roman" w:cs="Times New Roman"/>
          <w:b/>
          <w:sz w:val="28"/>
          <w:szCs w:val="28"/>
        </w:rPr>
        <w:t>химии</w:t>
      </w:r>
      <w:r w:rsidRPr="00361887">
        <w:rPr>
          <w:rFonts w:ascii="Times New Roman" w:hAnsi="Times New Roman" w:cs="Times New Roman"/>
          <w:b/>
          <w:sz w:val="28"/>
          <w:szCs w:val="28"/>
        </w:rPr>
        <w:t xml:space="preserve"> в 2011-2015</w:t>
      </w:r>
    </w:p>
    <w:p w:rsidR="003568B6" w:rsidRDefault="003568B6" w:rsidP="003568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95275" cy="2658139"/>
            <wp:effectExtent l="19050" t="0" r="10175" b="8861"/>
            <wp:docPr id="18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3568B6" w:rsidRDefault="003568B6" w:rsidP="003568B6">
      <w:pPr>
        <w:rPr>
          <w:rFonts w:ascii="Times New Roman" w:hAnsi="Times New Roman" w:cs="Times New Roman"/>
          <w:sz w:val="24"/>
          <w:szCs w:val="24"/>
        </w:rPr>
      </w:pPr>
    </w:p>
    <w:p w:rsidR="003568B6" w:rsidRDefault="003568B6" w:rsidP="003568B6">
      <w:pPr>
        <w:tabs>
          <w:tab w:val="left" w:pos="3483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1887">
        <w:rPr>
          <w:rFonts w:ascii="Times New Roman" w:hAnsi="Times New Roman" w:cs="Times New Roman"/>
          <w:b/>
          <w:sz w:val="24"/>
          <w:szCs w:val="24"/>
        </w:rPr>
        <w:t xml:space="preserve">Сравнительные показатели ЕГЭ-2015 по </w:t>
      </w:r>
      <w:r>
        <w:rPr>
          <w:rFonts w:ascii="Times New Roman" w:hAnsi="Times New Roman" w:cs="Times New Roman"/>
          <w:b/>
          <w:sz w:val="24"/>
          <w:szCs w:val="24"/>
        </w:rPr>
        <w:t>химии</w:t>
      </w:r>
    </w:p>
    <w:p w:rsidR="003568B6" w:rsidRDefault="003568B6" w:rsidP="003568B6">
      <w:pPr>
        <w:tabs>
          <w:tab w:val="left" w:pos="348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95275" cy="2530549"/>
            <wp:effectExtent l="19050" t="0" r="10175" b="3101"/>
            <wp:docPr id="19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3568B6" w:rsidRDefault="003568B6" w:rsidP="003568B6">
      <w:pPr>
        <w:rPr>
          <w:rFonts w:ascii="Times New Roman" w:hAnsi="Times New Roman" w:cs="Times New Roman"/>
          <w:sz w:val="24"/>
          <w:szCs w:val="24"/>
        </w:rPr>
      </w:pPr>
    </w:p>
    <w:p w:rsidR="003568B6" w:rsidRDefault="003568B6" w:rsidP="003568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Средний балл по хими</w:t>
      </w:r>
      <w:r w:rsidR="00436BCA">
        <w:rPr>
          <w:rFonts w:ascii="Times New Roman" w:hAnsi="Times New Roman" w:cs="Times New Roman"/>
          <w:sz w:val="24"/>
          <w:szCs w:val="24"/>
        </w:rPr>
        <w:t>и составляет 50 балла, что ниже</w:t>
      </w:r>
      <w:r>
        <w:rPr>
          <w:rFonts w:ascii="Times New Roman" w:hAnsi="Times New Roman" w:cs="Times New Roman"/>
          <w:sz w:val="24"/>
          <w:szCs w:val="24"/>
        </w:rPr>
        <w:t xml:space="preserve">, чем районных на  </w:t>
      </w:r>
      <w:r w:rsidR="00436BCA">
        <w:rPr>
          <w:rFonts w:ascii="Times New Roman" w:hAnsi="Times New Roman" w:cs="Times New Roman"/>
          <w:sz w:val="24"/>
          <w:szCs w:val="24"/>
        </w:rPr>
        <w:t>11,14</w:t>
      </w:r>
      <w:r>
        <w:rPr>
          <w:rFonts w:ascii="Times New Roman" w:hAnsi="Times New Roman" w:cs="Times New Roman"/>
          <w:sz w:val="24"/>
          <w:szCs w:val="24"/>
        </w:rPr>
        <w:t xml:space="preserve">  баллов, но ниже, чем республиканские на   </w:t>
      </w:r>
      <w:r w:rsidR="00436BCA">
        <w:rPr>
          <w:rFonts w:ascii="Times New Roman" w:hAnsi="Times New Roman" w:cs="Times New Roman"/>
          <w:sz w:val="24"/>
          <w:szCs w:val="24"/>
        </w:rPr>
        <w:t>14,11</w:t>
      </w:r>
      <w:r>
        <w:rPr>
          <w:rFonts w:ascii="Times New Roman" w:hAnsi="Times New Roman" w:cs="Times New Roman"/>
          <w:sz w:val="24"/>
          <w:szCs w:val="24"/>
        </w:rPr>
        <w:t xml:space="preserve">  баллов. Показатели ниже, чем в 2013 году на 18 баллов (учитель Камалова Л.Р.). </w:t>
      </w:r>
    </w:p>
    <w:tbl>
      <w:tblPr>
        <w:tblStyle w:val="a4"/>
        <w:tblW w:w="0" w:type="auto"/>
        <w:tblLook w:val="04A0"/>
      </w:tblPr>
      <w:tblGrid>
        <w:gridCol w:w="1698"/>
        <w:gridCol w:w="1598"/>
      </w:tblGrid>
      <w:tr w:rsidR="003568B6" w:rsidTr="00B65639">
        <w:tc>
          <w:tcPr>
            <w:tcW w:w="0" w:type="auto"/>
          </w:tcPr>
          <w:p w:rsidR="003568B6" w:rsidRPr="005349C6" w:rsidRDefault="003568B6" w:rsidP="00B656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349C6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gramEnd"/>
            <w:r w:rsidRPr="005349C6">
              <w:rPr>
                <w:rFonts w:ascii="Times New Roman" w:hAnsi="Times New Roman" w:cs="Times New Roman"/>
                <w:b/>
                <w:sz w:val="24"/>
                <w:szCs w:val="24"/>
              </w:rPr>
              <w:t>тклонения</w:t>
            </w:r>
          </w:p>
        </w:tc>
        <w:tc>
          <w:tcPr>
            <w:tcW w:w="0" w:type="auto"/>
          </w:tcPr>
          <w:p w:rsidR="003568B6" w:rsidRDefault="003568B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68B6" w:rsidTr="00B65639">
        <w:tc>
          <w:tcPr>
            <w:tcW w:w="0" w:type="auto"/>
          </w:tcPr>
          <w:p w:rsidR="003568B6" w:rsidRDefault="003568B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201</w:t>
            </w:r>
            <w:r w:rsidR="00A11E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568B6" w:rsidRDefault="003568B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-18 баллов</w:t>
            </w:r>
          </w:p>
        </w:tc>
      </w:tr>
      <w:tr w:rsidR="003568B6" w:rsidTr="00B65639">
        <w:tc>
          <w:tcPr>
            <w:tcW w:w="0" w:type="auto"/>
          </w:tcPr>
          <w:p w:rsidR="003568B6" w:rsidRDefault="003568B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района</w:t>
            </w:r>
          </w:p>
        </w:tc>
        <w:tc>
          <w:tcPr>
            <w:tcW w:w="0" w:type="auto"/>
          </w:tcPr>
          <w:p w:rsidR="003568B6" w:rsidRDefault="00436BCA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-11,14 баллов</w:t>
            </w:r>
          </w:p>
        </w:tc>
      </w:tr>
      <w:tr w:rsidR="003568B6" w:rsidTr="00B65639">
        <w:tc>
          <w:tcPr>
            <w:tcW w:w="0" w:type="auto"/>
          </w:tcPr>
          <w:p w:rsidR="003568B6" w:rsidRDefault="003568B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республики</w:t>
            </w:r>
          </w:p>
        </w:tc>
        <w:tc>
          <w:tcPr>
            <w:tcW w:w="0" w:type="auto"/>
          </w:tcPr>
          <w:p w:rsidR="003568B6" w:rsidRDefault="00436BCA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-14,11 баллов</w:t>
            </w:r>
          </w:p>
        </w:tc>
      </w:tr>
      <w:tr w:rsidR="003568B6" w:rsidTr="00B65639">
        <w:tc>
          <w:tcPr>
            <w:tcW w:w="0" w:type="auto"/>
          </w:tcPr>
          <w:p w:rsidR="003568B6" w:rsidRDefault="003568B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РФ</w:t>
            </w:r>
          </w:p>
        </w:tc>
        <w:tc>
          <w:tcPr>
            <w:tcW w:w="0" w:type="auto"/>
          </w:tcPr>
          <w:p w:rsidR="003568B6" w:rsidRDefault="003568B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568B6" w:rsidRDefault="003568B6" w:rsidP="003568B6">
      <w:pPr>
        <w:rPr>
          <w:rFonts w:ascii="Times New Roman" w:hAnsi="Times New Roman" w:cs="Times New Roman"/>
          <w:sz w:val="24"/>
          <w:szCs w:val="24"/>
        </w:rPr>
      </w:pPr>
    </w:p>
    <w:p w:rsidR="003568B6" w:rsidRDefault="003568B6" w:rsidP="003568B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Биология</w:t>
      </w:r>
    </w:p>
    <w:p w:rsidR="003568B6" w:rsidRPr="00361887" w:rsidRDefault="003568B6" w:rsidP="003568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1887">
        <w:rPr>
          <w:rFonts w:ascii="Times New Roman" w:hAnsi="Times New Roman" w:cs="Times New Roman"/>
          <w:b/>
          <w:sz w:val="28"/>
          <w:szCs w:val="28"/>
        </w:rPr>
        <w:t xml:space="preserve">Показатели ЕГЭ по </w:t>
      </w:r>
      <w:r>
        <w:rPr>
          <w:rFonts w:ascii="Times New Roman" w:hAnsi="Times New Roman" w:cs="Times New Roman"/>
          <w:b/>
          <w:sz w:val="28"/>
          <w:szCs w:val="28"/>
        </w:rPr>
        <w:t>биологии</w:t>
      </w:r>
      <w:r w:rsidRPr="00361887">
        <w:rPr>
          <w:rFonts w:ascii="Times New Roman" w:hAnsi="Times New Roman" w:cs="Times New Roman"/>
          <w:b/>
          <w:sz w:val="28"/>
          <w:szCs w:val="28"/>
        </w:rPr>
        <w:t xml:space="preserve"> в 2011-2015</w:t>
      </w:r>
    </w:p>
    <w:p w:rsidR="003568B6" w:rsidRDefault="003568B6" w:rsidP="003568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95275" cy="2658139"/>
            <wp:effectExtent l="19050" t="0" r="10175" b="8861"/>
            <wp:docPr id="20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3568B6" w:rsidRDefault="003568B6" w:rsidP="003568B6">
      <w:pPr>
        <w:rPr>
          <w:rFonts w:ascii="Times New Roman" w:hAnsi="Times New Roman" w:cs="Times New Roman"/>
          <w:sz w:val="24"/>
          <w:szCs w:val="24"/>
        </w:rPr>
      </w:pPr>
    </w:p>
    <w:p w:rsidR="003568B6" w:rsidRDefault="003568B6" w:rsidP="003568B6">
      <w:pPr>
        <w:tabs>
          <w:tab w:val="left" w:pos="3483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1887">
        <w:rPr>
          <w:rFonts w:ascii="Times New Roman" w:hAnsi="Times New Roman" w:cs="Times New Roman"/>
          <w:b/>
          <w:sz w:val="24"/>
          <w:szCs w:val="24"/>
        </w:rPr>
        <w:t xml:space="preserve">Сравнительные показатели ЕГЭ-2015 по </w:t>
      </w:r>
      <w:r w:rsidR="00A11E51">
        <w:rPr>
          <w:rFonts w:ascii="Times New Roman" w:hAnsi="Times New Roman" w:cs="Times New Roman"/>
          <w:b/>
          <w:sz w:val="24"/>
          <w:szCs w:val="24"/>
        </w:rPr>
        <w:t>биолог</w:t>
      </w:r>
      <w:r>
        <w:rPr>
          <w:rFonts w:ascii="Times New Roman" w:hAnsi="Times New Roman" w:cs="Times New Roman"/>
          <w:b/>
          <w:sz w:val="24"/>
          <w:szCs w:val="24"/>
        </w:rPr>
        <w:t>ии</w:t>
      </w:r>
    </w:p>
    <w:p w:rsidR="003568B6" w:rsidRDefault="003568B6" w:rsidP="003568B6">
      <w:pPr>
        <w:tabs>
          <w:tab w:val="left" w:pos="348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95275" cy="2530549"/>
            <wp:effectExtent l="19050" t="0" r="10175" b="3101"/>
            <wp:docPr id="21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:rsidR="003568B6" w:rsidRDefault="003568B6" w:rsidP="003568B6">
      <w:pPr>
        <w:rPr>
          <w:rFonts w:ascii="Times New Roman" w:hAnsi="Times New Roman" w:cs="Times New Roman"/>
          <w:sz w:val="24"/>
          <w:szCs w:val="24"/>
        </w:rPr>
      </w:pPr>
    </w:p>
    <w:p w:rsidR="003568B6" w:rsidRDefault="003568B6" w:rsidP="003568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Средний балл по </w:t>
      </w:r>
      <w:r w:rsidR="00A11E51">
        <w:rPr>
          <w:rFonts w:ascii="Times New Roman" w:hAnsi="Times New Roman" w:cs="Times New Roman"/>
          <w:sz w:val="24"/>
          <w:szCs w:val="24"/>
        </w:rPr>
        <w:t>биолог</w:t>
      </w:r>
      <w:r>
        <w:rPr>
          <w:rFonts w:ascii="Times New Roman" w:hAnsi="Times New Roman" w:cs="Times New Roman"/>
          <w:sz w:val="24"/>
          <w:szCs w:val="24"/>
        </w:rPr>
        <w:t xml:space="preserve">ии составляет </w:t>
      </w:r>
      <w:r w:rsidR="00A11E51">
        <w:rPr>
          <w:rFonts w:ascii="Times New Roman" w:hAnsi="Times New Roman" w:cs="Times New Roman"/>
          <w:sz w:val="24"/>
          <w:szCs w:val="24"/>
        </w:rPr>
        <w:t>40</w:t>
      </w:r>
      <w:r>
        <w:rPr>
          <w:rFonts w:ascii="Times New Roman" w:hAnsi="Times New Roman" w:cs="Times New Roman"/>
          <w:sz w:val="24"/>
          <w:szCs w:val="24"/>
        </w:rPr>
        <w:t xml:space="preserve"> балла, что ниже/выше, чем районных на    баллов, но выше/ниже, чем республиканские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баллов. Показатели ниже, ч</w:t>
      </w:r>
      <w:r w:rsidR="00A11E51">
        <w:rPr>
          <w:rFonts w:ascii="Times New Roman" w:hAnsi="Times New Roman" w:cs="Times New Roman"/>
          <w:sz w:val="24"/>
          <w:szCs w:val="24"/>
        </w:rPr>
        <w:t>ем в 2013 году на 11</w:t>
      </w:r>
      <w:r>
        <w:rPr>
          <w:rFonts w:ascii="Times New Roman" w:hAnsi="Times New Roman" w:cs="Times New Roman"/>
          <w:sz w:val="24"/>
          <w:szCs w:val="24"/>
        </w:rPr>
        <w:t xml:space="preserve"> балла (учитель </w:t>
      </w:r>
      <w:r w:rsidR="00A11E51">
        <w:rPr>
          <w:rFonts w:ascii="Times New Roman" w:hAnsi="Times New Roman" w:cs="Times New Roman"/>
          <w:sz w:val="24"/>
          <w:szCs w:val="24"/>
        </w:rPr>
        <w:t>Камалова Л.Р</w:t>
      </w:r>
      <w:r>
        <w:rPr>
          <w:rFonts w:ascii="Times New Roman" w:hAnsi="Times New Roman" w:cs="Times New Roman"/>
          <w:sz w:val="24"/>
          <w:szCs w:val="24"/>
        </w:rPr>
        <w:t xml:space="preserve">.). </w:t>
      </w:r>
    </w:p>
    <w:tbl>
      <w:tblPr>
        <w:tblStyle w:val="a4"/>
        <w:tblW w:w="0" w:type="auto"/>
        <w:tblLook w:val="04A0"/>
      </w:tblPr>
      <w:tblGrid>
        <w:gridCol w:w="1698"/>
        <w:gridCol w:w="1598"/>
      </w:tblGrid>
      <w:tr w:rsidR="003568B6" w:rsidTr="00B65639">
        <w:tc>
          <w:tcPr>
            <w:tcW w:w="0" w:type="auto"/>
          </w:tcPr>
          <w:p w:rsidR="003568B6" w:rsidRPr="005349C6" w:rsidRDefault="003568B6" w:rsidP="00B656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49C6">
              <w:rPr>
                <w:rFonts w:ascii="Times New Roman" w:hAnsi="Times New Roman" w:cs="Times New Roman"/>
                <w:b/>
                <w:sz w:val="24"/>
                <w:szCs w:val="24"/>
              </w:rPr>
              <w:t>отклонения</w:t>
            </w:r>
          </w:p>
        </w:tc>
        <w:tc>
          <w:tcPr>
            <w:tcW w:w="0" w:type="auto"/>
          </w:tcPr>
          <w:p w:rsidR="003568B6" w:rsidRDefault="003568B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68B6" w:rsidTr="00B65639">
        <w:tc>
          <w:tcPr>
            <w:tcW w:w="0" w:type="auto"/>
          </w:tcPr>
          <w:p w:rsidR="003568B6" w:rsidRDefault="003568B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201</w:t>
            </w:r>
            <w:r w:rsidR="00A11E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568B6" w:rsidRDefault="00A11E51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  <w:r w:rsidR="003568B6">
              <w:rPr>
                <w:rFonts w:ascii="Times New Roman" w:hAnsi="Times New Roman" w:cs="Times New Roman"/>
                <w:sz w:val="24"/>
                <w:szCs w:val="24"/>
              </w:rPr>
              <w:t xml:space="preserve"> баллов</w:t>
            </w:r>
          </w:p>
        </w:tc>
      </w:tr>
      <w:tr w:rsidR="003568B6" w:rsidTr="00B65639">
        <w:tc>
          <w:tcPr>
            <w:tcW w:w="0" w:type="auto"/>
          </w:tcPr>
          <w:p w:rsidR="003568B6" w:rsidRDefault="003568B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района</w:t>
            </w:r>
          </w:p>
        </w:tc>
        <w:tc>
          <w:tcPr>
            <w:tcW w:w="0" w:type="auto"/>
          </w:tcPr>
          <w:p w:rsidR="003568B6" w:rsidRDefault="00436BCA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-23 баллов</w:t>
            </w:r>
          </w:p>
        </w:tc>
      </w:tr>
      <w:tr w:rsidR="003568B6" w:rsidTr="00B65639">
        <w:tc>
          <w:tcPr>
            <w:tcW w:w="0" w:type="auto"/>
          </w:tcPr>
          <w:p w:rsidR="003568B6" w:rsidRDefault="003568B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республики</w:t>
            </w:r>
          </w:p>
        </w:tc>
        <w:tc>
          <w:tcPr>
            <w:tcW w:w="0" w:type="auto"/>
          </w:tcPr>
          <w:p w:rsidR="003568B6" w:rsidRDefault="00436BCA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-18,88 баллов</w:t>
            </w:r>
          </w:p>
        </w:tc>
      </w:tr>
      <w:tr w:rsidR="003568B6" w:rsidTr="00B65639">
        <w:tc>
          <w:tcPr>
            <w:tcW w:w="0" w:type="auto"/>
          </w:tcPr>
          <w:p w:rsidR="003568B6" w:rsidRDefault="003568B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РФ</w:t>
            </w:r>
          </w:p>
        </w:tc>
        <w:tc>
          <w:tcPr>
            <w:tcW w:w="0" w:type="auto"/>
          </w:tcPr>
          <w:p w:rsidR="003568B6" w:rsidRDefault="003568B6" w:rsidP="00B65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568B6" w:rsidRDefault="003568B6" w:rsidP="003568B6">
      <w:pPr>
        <w:rPr>
          <w:rFonts w:ascii="Times New Roman" w:hAnsi="Times New Roman" w:cs="Times New Roman"/>
          <w:sz w:val="24"/>
          <w:szCs w:val="24"/>
        </w:rPr>
      </w:pPr>
    </w:p>
    <w:p w:rsidR="003568B6" w:rsidRDefault="00EE09F3" w:rsidP="00EE09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09F3">
        <w:rPr>
          <w:rFonts w:ascii="Times New Roman" w:hAnsi="Times New Roman" w:cs="Times New Roman"/>
          <w:b/>
          <w:sz w:val="28"/>
          <w:szCs w:val="28"/>
        </w:rPr>
        <w:lastRenderedPageBreak/>
        <w:t>Сравнительные показатели ЕГЭ-2015 с целевыми ориентирами гимназии</w:t>
      </w:r>
    </w:p>
    <w:p w:rsidR="00EE09F3" w:rsidRPr="00EE09F3" w:rsidRDefault="00EE09F3" w:rsidP="00B82AC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90830" cy="5146158"/>
            <wp:effectExtent l="19050" t="0" r="14620" b="0"/>
            <wp:docPr id="22" name="Диаграмма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:rsidR="00EE09F3" w:rsidRDefault="00E43F2A" w:rsidP="00EE09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Показатели ЕГЭ-2015 различаю</w:t>
      </w:r>
      <w:r w:rsidR="00EE09F3">
        <w:rPr>
          <w:rFonts w:ascii="Times New Roman" w:hAnsi="Times New Roman" w:cs="Times New Roman"/>
          <w:sz w:val="24"/>
          <w:szCs w:val="24"/>
        </w:rPr>
        <w:t xml:space="preserve">тся от целевых ориентиров, поставленных учителями-предметниками в начале учебного года. Поставлены низкие ориентиры </w:t>
      </w:r>
      <w:proofErr w:type="gramStart"/>
      <w:r w:rsidR="00EE09F3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="00EE09F3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EE09F3" w:rsidRDefault="00EE09F3" w:rsidP="00B82AC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Обществознанию – 54,3б.</w:t>
      </w:r>
    </w:p>
    <w:p w:rsidR="00EE09F3" w:rsidRDefault="00EE09F3" w:rsidP="00B82AC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Истории – 38 б.</w:t>
      </w:r>
    </w:p>
    <w:p w:rsidR="00EE09F3" w:rsidRDefault="00EE09F3" w:rsidP="00B82AC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Физике – 46 б.</w:t>
      </w:r>
    </w:p>
    <w:p w:rsidR="00EE09F3" w:rsidRDefault="00E43F2A" w:rsidP="00B82AC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Математике – 49,8 б</w:t>
      </w:r>
    </w:p>
    <w:p w:rsidR="00E43F2A" w:rsidRDefault="00E43F2A" w:rsidP="00B82AC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Русскому языку – 64,9 б.</w:t>
      </w:r>
    </w:p>
    <w:p w:rsidR="00E43F2A" w:rsidRDefault="00E43F2A" w:rsidP="00B82AC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данным предметам ориентиры достигнуты.</w:t>
      </w:r>
    </w:p>
    <w:p w:rsidR="00E43F2A" w:rsidRDefault="00E43F2A" w:rsidP="00B82AC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43F2A" w:rsidRDefault="00556450" w:rsidP="00EE09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Выводы.</w:t>
      </w:r>
    </w:p>
    <w:p w:rsidR="00556450" w:rsidRDefault="00556450" w:rsidP="00EE09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итогов ЕГЭ-2015 позволил сделать вывод, что организация и проведение ЕГЭ осуществлялось в соответствии с нормативно-правовыми документами на оптимальном уровне.</w:t>
      </w:r>
    </w:p>
    <w:p w:rsidR="00556450" w:rsidRDefault="00556450" w:rsidP="00EE09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 итогам анализов, по основным предметам справились с заданиями все 10 учащихся. – 100%.</w:t>
      </w:r>
    </w:p>
    <w:p w:rsidR="00556450" w:rsidRDefault="00556450" w:rsidP="00EE09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предметам по выбору все выпускники преодолели установленный порог.</w:t>
      </w:r>
    </w:p>
    <w:p w:rsidR="00556450" w:rsidRDefault="00556450" w:rsidP="00EE09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итогам государственной итоговой аттестации 2 выпускника (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Сабирова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 и Минаева А.) награждены аттестатами об основном общем образовании с отличием и медалью «За особые успехи в учении».</w:t>
      </w:r>
    </w:p>
    <w:p w:rsidR="00556450" w:rsidRPr="00436BCA" w:rsidRDefault="00556450" w:rsidP="00436BCA">
      <w:pPr>
        <w:suppressAutoHyphens/>
        <w:spacing w:after="0"/>
        <w:ind w:left="-567" w:right="-1" w:firstLine="425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Средний балл по </w:t>
      </w:r>
      <w:r w:rsidRPr="00556450">
        <w:rPr>
          <w:rFonts w:ascii="Times New Roman" w:hAnsi="Times New Roman" w:cs="Times New Roman"/>
          <w:sz w:val="24"/>
          <w:szCs w:val="24"/>
          <w:u w:val="single"/>
        </w:rPr>
        <w:t>русскому языку</w:t>
      </w:r>
      <w:r>
        <w:rPr>
          <w:rFonts w:ascii="Times New Roman" w:hAnsi="Times New Roman" w:cs="Times New Roman"/>
          <w:sz w:val="24"/>
          <w:szCs w:val="24"/>
        </w:rPr>
        <w:t xml:space="preserve"> составляет </w:t>
      </w:r>
      <w:r w:rsidRPr="00556450">
        <w:rPr>
          <w:rFonts w:ascii="Times New Roman" w:hAnsi="Times New Roman" w:cs="Times New Roman"/>
          <w:b/>
          <w:sz w:val="24"/>
          <w:szCs w:val="24"/>
        </w:rPr>
        <w:t>69,3</w:t>
      </w:r>
      <w:r>
        <w:rPr>
          <w:rFonts w:ascii="Times New Roman" w:hAnsi="Times New Roman" w:cs="Times New Roman"/>
          <w:sz w:val="24"/>
          <w:szCs w:val="24"/>
        </w:rPr>
        <w:t xml:space="preserve"> балла, что выше прошлогоднего результат</w:t>
      </w:r>
      <w:r w:rsidR="00436BCA">
        <w:rPr>
          <w:rFonts w:ascii="Times New Roman" w:hAnsi="Times New Roman" w:cs="Times New Roman"/>
          <w:sz w:val="24"/>
          <w:szCs w:val="24"/>
        </w:rPr>
        <w:t xml:space="preserve">а (61,36) на 7,94 балла. </w:t>
      </w:r>
      <w:r w:rsidR="00436BCA" w:rsidRPr="00436BC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По Мензелинскому району —  68,34 баллов, </w:t>
      </w:r>
      <w:r w:rsidR="00436BCA" w:rsidRPr="00436BCA">
        <w:rPr>
          <w:rFonts w:ascii="Times New Roman" w:eastAsia="Times New Roman" w:hAnsi="Times New Roman" w:cs="Times New Roman"/>
          <w:sz w:val="24"/>
          <w:szCs w:val="24"/>
        </w:rPr>
        <w:t>по республике –  69,42балла</w:t>
      </w:r>
      <w:proofErr w:type="gramStart"/>
      <w:r w:rsidR="00436BCA" w:rsidRPr="00436BCA">
        <w:rPr>
          <w:rFonts w:ascii="Times New Roman" w:eastAsia="Times New Roman" w:hAnsi="Times New Roman" w:cs="Times New Roman"/>
          <w:sz w:val="24"/>
          <w:szCs w:val="24"/>
        </w:rPr>
        <w:t xml:space="preserve">  ,</w:t>
      </w:r>
      <w:proofErr w:type="gramEnd"/>
      <w:r w:rsidR="00436BCA" w:rsidRPr="00436BCA">
        <w:rPr>
          <w:rFonts w:ascii="Times New Roman" w:eastAsia="Times New Roman" w:hAnsi="Times New Roman" w:cs="Times New Roman"/>
          <w:sz w:val="24"/>
          <w:szCs w:val="24"/>
        </w:rPr>
        <w:t xml:space="preserve"> по гимназии -  69,3 </w:t>
      </w:r>
      <w:r w:rsidR="00436BCA" w:rsidRPr="00436BCA">
        <w:rPr>
          <w:rFonts w:ascii="Times New Roman" w:eastAsia="Times New Roman" w:hAnsi="Times New Roman" w:cs="Times New Roman"/>
          <w:spacing w:val="2"/>
          <w:sz w:val="24"/>
          <w:szCs w:val="24"/>
        </w:rPr>
        <w:t>(показатель выше  средних показателей   района на 1,04 б, но ниже республиканских на 0,12б.).</w:t>
      </w:r>
      <w:r w:rsidR="00436BCA" w:rsidRPr="003E655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Самый высокий результат показала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Сабирова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Алина – 98 баллов, Успеваемость – 100%.</w:t>
      </w:r>
    </w:p>
    <w:p w:rsidR="00556450" w:rsidRDefault="00556450" w:rsidP="00556450">
      <w:pPr>
        <w:rPr>
          <w:rFonts w:ascii="Times New Roman" w:hAnsi="Times New Roman" w:cs="Times New Roman"/>
          <w:sz w:val="24"/>
          <w:szCs w:val="24"/>
        </w:rPr>
      </w:pPr>
    </w:p>
    <w:p w:rsidR="00556450" w:rsidRDefault="00556450" w:rsidP="005564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Средний балл по </w:t>
      </w:r>
      <w:r w:rsidR="00EE07D1">
        <w:rPr>
          <w:rFonts w:ascii="Times New Roman" w:hAnsi="Times New Roman" w:cs="Times New Roman"/>
          <w:sz w:val="24"/>
          <w:szCs w:val="24"/>
          <w:u w:val="single"/>
        </w:rPr>
        <w:t>математике</w:t>
      </w:r>
      <w:r w:rsidR="00436BCA">
        <w:rPr>
          <w:rFonts w:ascii="Times New Roman" w:hAnsi="Times New Roman" w:cs="Times New Roman"/>
          <w:sz w:val="24"/>
          <w:szCs w:val="24"/>
          <w:u w:val="single"/>
        </w:rPr>
        <w:t xml:space="preserve"> (профильный уровень) </w:t>
      </w:r>
      <w:r>
        <w:rPr>
          <w:rFonts w:ascii="Times New Roman" w:hAnsi="Times New Roman" w:cs="Times New Roman"/>
          <w:sz w:val="24"/>
          <w:szCs w:val="24"/>
        </w:rPr>
        <w:t xml:space="preserve"> составляет </w:t>
      </w:r>
      <w:r w:rsidR="00EE07D1">
        <w:rPr>
          <w:rFonts w:ascii="Times New Roman" w:hAnsi="Times New Roman" w:cs="Times New Roman"/>
          <w:b/>
          <w:sz w:val="24"/>
          <w:szCs w:val="24"/>
        </w:rPr>
        <w:t>53</w:t>
      </w:r>
      <w:r w:rsidRPr="00556450">
        <w:rPr>
          <w:rFonts w:ascii="Times New Roman" w:hAnsi="Times New Roman" w:cs="Times New Roman"/>
          <w:b/>
          <w:sz w:val="24"/>
          <w:szCs w:val="24"/>
        </w:rPr>
        <w:t>,</w:t>
      </w:r>
      <w:r w:rsidR="00EE07D1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балла, что выше прошлогоднего резуль</w:t>
      </w:r>
      <w:r w:rsidR="00362FAA">
        <w:rPr>
          <w:rFonts w:ascii="Times New Roman" w:hAnsi="Times New Roman" w:cs="Times New Roman"/>
          <w:sz w:val="24"/>
          <w:szCs w:val="24"/>
        </w:rPr>
        <w:t>тата (50,73) на 2,97</w:t>
      </w:r>
      <w:r>
        <w:rPr>
          <w:rFonts w:ascii="Times New Roman" w:hAnsi="Times New Roman" w:cs="Times New Roman"/>
          <w:sz w:val="24"/>
          <w:szCs w:val="24"/>
        </w:rPr>
        <w:t xml:space="preserve"> балла. По </w:t>
      </w:r>
      <w:r w:rsidR="00436BCA" w:rsidRPr="00436BC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Мензелинскому </w:t>
      </w:r>
      <w:r w:rsidR="00436BCA" w:rsidRPr="00436BCA">
        <w:rPr>
          <w:rFonts w:ascii="Times New Roman" w:eastAsia="Times New Roman" w:hAnsi="Times New Roman" w:cs="Times New Roman"/>
          <w:sz w:val="24"/>
          <w:szCs w:val="24"/>
        </w:rPr>
        <w:t>району — 53,08   баллов, по республике – 50,31баллов, по гимназии – 53</w:t>
      </w:r>
      <w:r w:rsidR="00436BCA">
        <w:rPr>
          <w:rFonts w:ascii="Times New Roman" w:eastAsia="Times New Roman" w:hAnsi="Times New Roman" w:cs="Times New Roman"/>
          <w:sz w:val="24"/>
          <w:szCs w:val="24"/>
        </w:rPr>
        <w:t>,7</w:t>
      </w:r>
      <w:r w:rsidR="00436BCA" w:rsidRPr="003E6559">
        <w:rPr>
          <w:rFonts w:ascii="Times New Roman" w:eastAsia="Times New Roman" w:hAnsi="Times New Roman" w:cs="Times New Roman"/>
          <w:sz w:val="24"/>
          <w:szCs w:val="24"/>
        </w:rPr>
        <w:t xml:space="preserve"> б.</w:t>
      </w:r>
      <w:r w:rsidR="00436BCA" w:rsidRPr="003E655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(показатель  выше  среднестати</w:t>
      </w:r>
      <w:r w:rsidR="00436BC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стических данных республики на  3,39 балла и района на 0,62 балла</w:t>
      </w:r>
      <w:r w:rsidR="00436BCA" w:rsidRPr="003E655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). </w:t>
      </w:r>
      <w:r>
        <w:rPr>
          <w:rFonts w:ascii="Times New Roman" w:hAnsi="Times New Roman" w:cs="Times New Roman"/>
          <w:sz w:val="24"/>
          <w:szCs w:val="24"/>
        </w:rPr>
        <w:t xml:space="preserve"> Самый высокий результат показала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Сабирова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Алина –</w:t>
      </w:r>
      <w:r w:rsidR="00362FAA">
        <w:rPr>
          <w:rFonts w:ascii="Times New Roman" w:hAnsi="Times New Roman" w:cs="Times New Roman"/>
          <w:sz w:val="24"/>
          <w:szCs w:val="24"/>
        </w:rPr>
        <w:t xml:space="preserve"> 76</w:t>
      </w:r>
      <w:r>
        <w:rPr>
          <w:rFonts w:ascii="Times New Roman" w:hAnsi="Times New Roman" w:cs="Times New Roman"/>
          <w:sz w:val="24"/>
          <w:szCs w:val="24"/>
        </w:rPr>
        <w:t xml:space="preserve"> баллов, Успеваемость – 100%.</w:t>
      </w:r>
    </w:p>
    <w:p w:rsidR="00436BCA" w:rsidRDefault="00436BCA" w:rsidP="00436BCA">
      <w:pPr>
        <w:suppressAutoHyphens/>
        <w:spacing w:after="0"/>
        <w:ind w:left="-567" w:right="-1" w:firstLine="425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Средняя оценка по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математике (базовый уровень) </w:t>
      </w:r>
      <w:r>
        <w:rPr>
          <w:rFonts w:ascii="Times New Roman" w:hAnsi="Times New Roman" w:cs="Times New Roman"/>
          <w:sz w:val="24"/>
          <w:szCs w:val="24"/>
        </w:rPr>
        <w:t xml:space="preserve"> составляет </w:t>
      </w:r>
      <w:r>
        <w:rPr>
          <w:rFonts w:ascii="Times New Roman" w:hAnsi="Times New Roman" w:cs="Times New Roman"/>
          <w:b/>
          <w:sz w:val="24"/>
          <w:szCs w:val="24"/>
        </w:rPr>
        <w:t>4,67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36BCA">
        <w:rPr>
          <w:rFonts w:ascii="Times New Roman" w:eastAsia="Times New Roman" w:hAnsi="Times New Roman" w:cs="Times New Roman"/>
          <w:color w:val="00B050"/>
          <w:spacing w:val="2"/>
          <w:sz w:val="24"/>
          <w:szCs w:val="24"/>
        </w:rPr>
        <w:t xml:space="preserve"> </w:t>
      </w:r>
      <w:r w:rsidRPr="00436BC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По Мензелинскому </w:t>
      </w:r>
      <w:r w:rsidRPr="00436BCA">
        <w:rPr>
          <w:rFonts w:ascii="Times New Roman" w:eastAsia="Times New Roman" w:hAnsi="Times New Roman" w:cs="Times New Roman"/>
          <w:sz w:val="24"/>
          <w:szCs w:val="24"/>
        </w:rPr>
        <w:t>райо</w:t>
      </w:r>
      <w:r w:rsidR="005E624A">
        <w:rPr>
          <w:rFonts w:ascii="Times New Roman" w:eastAsia="Times New Roman" w:hAnsi="Times New Roman" w:cs="Times New Roman"/>
          <w:sz w:val="24"/>
          <w:szCs w:val="24"/>
        </w:rPr>
        <w:t>ну — 4,09, по республике – 4,03</w:t>
      </w:r>
      <w:r w:rsidRPr="00436BCA">
        <w:rPr>
          <w:rFonts w:ascii="Times New Roman" w:eastAsia="Times New Roman" w:hAnsi="Times New Roman" w:cs="Times New Roman"/>
          <w:sz w:val="24"/>
          <w:szCs w:val="24"/>
        </w:rPr>
        <w:t>, по гимназии – 4,67.</w:t>
      </w:r>
      <w:r w:rsidRPr="00436BC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(пок</w:t>
      </w:r>
      <w:r w:rsidRPr="003E655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азатель  выше  среднестати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стических данных республики на  0,64  и района на 0,58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3E655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proofErr w:type="gramEnd"/>
      <w:r w:rsidRPr="003E655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</w:p>
    <w:p w:rsidR="00436BCA" w:rsidRPr="00EE09F3" w:rsidRDefault="00436BCA" w:rsidP="00556450">
      <w:pPr>
        <w:rPr>
          <w:rFonts w:ascii="Times New Roman" w:hAnsi="Times New Roman" w:cs="Times New Roman"/>
          <w:sz w:val="24"/>
          <w:szCs w:val="24"/>
        </w:rPr>
      </w:pPr>
    </w:p>
    <w:p w:rsidR="00362FAA" w:rsidRPr="00436BCA" w:rsidRDefault="00362FAA" w:rsidP="00436BCA">
      <w:pPr>
        <w:spacing w:after="0"/>
        <w:ind w:left="-567" w:right="-1" w:firstLine="425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Средний балл по </w:t>
      </w:r>
      <w:r>
        <w:rPr>
          <w:rFonts w:ascii="Times New Roman" w:hAnsi="Times New Roman" w:cs="Times New Roman"/>
          <w:sz w:val="24"/>
          <w:szCs w:val="24"/>
          <w:u w:val="single"/>
        </w:rPr>
        <w:t>англий</w:t>
      </w:r>
      <w:r w:rsidRPr="00556450">
        <w:rPr>
          <w:rFonts w:ascii="Times New Roman" w:hAnsi="Times New Roman" w:cs="Times New Roman"/>
          <w:sz w:val="24"/>
          <w:szCs w:val="24"/>
          <w:u w:val="single"/>
        </w:rPr>
        <w:t>скому языку</w:t>
      </w:r>
      <w:r>
        <w:rPr>
          <w:rFonts w:ascii="Times New Roman" w:hAnsi="Times New Roman" w:cs="Times New Roman"/>
          <w:sz w:val="24"/>
          <w:szCs w:val="24"/>
        </w:rPr>
        <w:t xml:space="preserve"> составляет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="00436BCA">
        <w:rPr>
          <w:rFonts w:ascii="Times New Roman" w:hAnsi="Times New Roman" w:cs="Times New Roman"/>
          <w:b/>
          <w:sz w:val="24"/>
          <w:szCs w:val="24"/>
        </w:rPr>
        <w:t>1</w:t>
      </w:r>
      <w:r w:rsidR="00436BCA">
        <w:rPr>
          <w:rFonts w:ascii="Times New Roman" w:hAnsi="Times New Roman" w:cs="Times New Roman"/>
          <w:sz w:val="24"/>
          <w:szCs w:val="24"/>
        </w:rPr>
        <w:t xml:space="preserve"> баллов. С</w:t>
      </w:r>
      <w:r w:rsidR="00436BCA">
        <w:rPr>
          <w:rFonts w:ascii="Times New Roman" w:eastAsia="Times New Roman" w:hAnsi="Times New Roman" w:cs="Times New Roman"/>
          <w:sz w:val="24"/>
          <w:szCs w:val="24"/>
        </w:rPr>
        <w:t xml:space="preserve">редний балл  по  </w:t>
      </w:r>
      <w:r w:rsidR="00436BCA">
        <w:rPr>
          <w:rFonts w:ascii="Times New Roman" w:hAnsi="Times New Roman" w:cs="Times New Roman"/>
          <w:sz w:val="24"/>
          <w:szCs w:val="24"/>
        </w:rPr>
        <w:t>Мензелинскому</w:t>
      </w:r>
      <w:r w:rsidR="00436BCA">
        <w:rPr>
          <w:rFonts w:ascii="Times New Roman" w:eastAsia="Times New Roman" w:hAnsi="Times New Roman" w:cs="Times New Roman"/>
          <w:sz w:val="24"/>
          <w:szCs w:val="24"/>
        </w:rPr>
        <w:t xml:space="preserve"> району —66  баллов, по республике – 73,31 </w:t>
      </w:r>
      <w:r w:rsidR="00436BCA" w:rsidRPr="003E6559">
        <w:rPr>
          <w:rFonts w:ascii="Times New Roman" w:eastAsia="Times New Roman" w:hAnsi="Times New Roman" w:cs="Times New Roman"/>
          <w:sz w:val="24"/>
          <w:szCs w:val="24"/>
        </w:rPr>
        <w:t xml:space="preserve">, по гимназии – </w:t>
      </w:r>
      <w:r w:rsidR="00436BCA">
        <w:rPr>
          <w:rFonts w:ascii="Times New Roman" w:hAnsi="Times New Roman" w:cs="Times New Roman"/>
          <w:sz w:val="24"/>
          <w:szCs w:val="24"/>
        </w:rPr>
        <w:t>61</w:t>
      </w:r>
      <w:r w:rsidR="00436BCA" w:rsidRPr="003E6559">
        <w:rPr>
          <w:rFonts w:ascii="Times New Roman" w:eastAsia="Times New Roman" w:hAnsi="Times New Roman" w:cs="Times New Roman"/>
          <w:sz w:val="24"/>
          <w:szCs w:val="24"/>
        </w:rPr>
        <w:t xml:space="preserve"> б.</w:t>
      </w:r>
      <w:r w:rsidR="00436BCA" w:rsidRPr="003E6559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(показатель </w:t>
      </w:r>
      <w:r w:rsidR="00436BC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ниж</w:t>
      </w:r>
      <w:r w:rsidR="00436BCA" w:rsidRPr="003E6559">
        <w:rPr>
          <w:rFonts w:ascii="Times New Roman" w:eastAsia="Times New Roman" w:hAnsi="Times New Roman" w:cs="Times New Roman"/>
          <w:spacing w:val="2"/>
          <w:sz w:val="24"/>
          <w:szCs w:val="24"/>
        </w:rPr>
        <w:t>е  среднеста</w:t>
      </w:r>
      <w:r w:rsidR="00436BCA">
        <w:rPr>
          <w:rFonts w:ascii="Times New Roman" w:eastAsia="Times New Roman" w:hAnsi="Times New Roman" w:cs="Times New Roman"/>
          <w:spacing w:val="2"/>
          <w:sz w:val="24"/>
          <w:szCs w:val="24"/>
        </w:rPr>
        <w:t>тис</w:t>
      </w:r>
      <w:r w:rsidR="00436BCA" w:rsidRPr="003E6559">
        <w:rPr>
          <w:rFonts w:ascii="Times New Roman" w:eastAsia="Times New Roman" w:hAnsi="Times New Roman" w:cs="Times New Roman"/>
          <w:spacing w:val="2"/>
          <w:sz w:val="24"/>
          <w:szCs w:val="24"/>
        </w:rPr>
        <w:t>ти</w:t>
      </w:r>
      <w:r w:rsidR="00B82AC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ческих данных республики на </w:t>
      </w:r>
      <w:r w:rsidR="00436BCA">
        <w:rPr>
          <w:rFonts w:ascii="Times New Roman" w:eastAsia="Times New Roman" w:hAnsi="Times New Roman" w:cs="Times New Roman"/>
          <w:spacing w:val="2"/>
          <w:sz w:val="24"/>
          <w:szCs w:val="24"/>
        </w:rPr>
        <w:t>12,31</w:t>
      </w:r>
      <w:r w:rsidR="00436BCA" w:rsidRPr="003E6559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б</w:t>
      </w:r>
      <w:r w:rsidR="00436BCA">
        <w:rPr>
          <w:rFonts w:ascii="Times New Roman" w:eastAsia="Times New Roman" w:hAnsi="Times New Roman" w:cs="Times New Roman"/>
          <w:spacing w:val="2"/>
          <w:sz w:val="24"/>
          <w:szCs w:val="24"/>
        </w:rPr>
        <w:t>. и</w:t>
      </w:r>
      <w:r w:rsidR="00B82A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районных на </w:t>
      </w:r>
      <w:r w:rsidR="00436BC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5 </w:t>
      </w:r>
      <w:r w:rsidR="00436BCA" w:rsidRPr="003E655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б.).</w:t>
      </w:r>
      <w:r w:rsidR="00436BC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Успеваемость – 100%.</w:t>
      </w:r>
    </w:p>
    <w:p w:rsidR="00362FAA" w:rsidRPr="00EE09F3" w:rsidRDefault="00362FAA" w:rsidP="00362F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Средний балл по </w:t>
      </w:r>
      <w:r>
        <w:rPr>
          <w:rFonts w:ascii="Times New Roman" w:hAnsi="Times New Roman" w:cs="Times New Roman"/>
          <w:sz w:val="24"/>
          <w:szCs w:val="24"/>
          <w:u w:val="single"/>
        </w:rPr>
        <w:t>физике</w:t>
      </w:r>
      <w:r>
        <w:rPr>
          <w:rFonts w:ascii="Times New Roman" w:hAnsi="Times New Roman" w:cs="Times New Roman"/>
          <w:sz w:val="24"/>
          <w:szCs w:val="24"/>
        </w:rPr>
        <w:t xml:space="preserve"> составляет </w:t>
      </w:r>
      <w:r>
        <w:rPr>
          <w:rFonts w:ascii="Times New Roman" w:hAnsi="Times New Roman" w:cs="Times New Roman"/>
          <w:b/>
          <w:sz w:val="24"/>
          <w:szCs w:val="24"/>
        </w:rPr>
        <w:t>60</w:t>
      </w:r>
      <w:r w:rsidRPr="00556450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балла, что выше прошлогоднего результата (48) на 12,5 балла. </w:t>
      </w:r>
      <w:r w:rsidR="00B82AC3">
        <w:rPr>
          <w:rFonts w:ascii="Times New Roman" w:eastAsia="Times New Roman" w:hAnsi="Times New Roman" w:cs="Times New Roman"/>
          <w:sz w:val="24"/>
          <w:szCs w:val="24"/>
        </w:rPr>
        <w:t>Средний балл  по</w:t>
      </w:r>
      <w:r w:rsidR="00B82AC3">
        <w:rPr>
          <w:rFonts w:ascii="Times New Roman" w:hAnsi="Times New Roman" w:cs="Times New Roman"/>
          <w:sz w:val="24"/>
          <w:szCs w:val="24"/>
        </w:rPr>
        <w:t xml:space="preserve"> Мензелинскому </w:t>
      </w:r>
      <w:r w:rsidR="00B82AC3" w:rsidRPr="003E6559">
        <w:rPr>
          <w:rFonts w:ascii="Times New Roman" w:eastAsia="Times New Roman" w:hAnsi="Times New Roman" w:cs="Times New Roman"/>
          <w:sz w:val="24"/>
          <w:szCs w:val="24"/>
        </w:rPr>
        <w:t>району —</w:t>
      </w:r>
      <w:r w:rsidR="00B82AC3">
        <w:rPr>
          <w:rFonts w:ascii="Times New Roman" w:eastAsia="Times New Roman" w:hAnsi="Times New Roman" w:cs="Times New Roman"/>
          <w:sz w:val="24"/>
          <w:szCs w:val="24"/>
        </w:rPr>
        <w:t xml:space="preserve"> 52,87 </w:t>
      </w:r>
      <w:r w:rsidR="00B82AC3" w:rsidRPr="003E6559">
        <w:rPr>
          <w:rFonts w:ascii="Times New Roman" w:eastAsia="Times New Roman" w:hAnsi="Times New Roman" w:cs="Times New Roman"/>
          <w:sz w:val="24"/>
          <w:szCs w:val="24"/>
        </w:rPr>
        <w:t>баллов, по республике –</w:t>
      </w:r>
      <w:r w:rsidR="00B82AC3">
        <w:rPr>
          <w:rFonts w:ascii="Times New Roman" w:eastAsia="Times New Roman" w:hAnsi="Times New Roman" w:cs="Times New Roman"/>
          <w:sz w:val="24"/>
          <w:szCs w:val="24"/>
        </w:rPr>
        <w:t xml:space="preserve"> 55 баллов</w:t>
      </w:r>
      <w:proofErr w:type="gramStart"/>
      <w:r w:rsidR="00B82A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82AC3" w:rsidRPr="003E6559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="00B82AC3" w:rsidRPr="003E6559">
        <w:rPr>
          <w:rFonts w:ascii="Times New Roman" w:eastAsia="Times New Roman" w:hAnsi="Times New Roman" w:cs="Times New Roman"/>
          <w:sz w:val="24"/>
          <w:szCs w:val="24"/>
        </w:rPr>
        <w:t xml:space="preserve"> по гимназии – </w:t>
      </w:r>
      <w:r w:rsidR="00B82AC3">
        <w:rPr>
          <w:rFonts w:ascii="Times New Roman" w:hAnsi="Times New Roman" w:cs="Times New Roman"/>
          <w:sz w:val="24"/>
          <w:szCs w:val="24"/>
        </w:rPr>
        <w:t>60</w:t>
      </w:r>
      <w:r w:rsidR="00B82AC3" w:rsidRPr="003E6559">
        <w:rPr>
          <w:rFonts w:ascii="Times New Roman" w:hAnsi="Times New Roman" w:cs="Times New Roman"/>
          <w:sz w:val="24"/>
          <w:szCs w:val="24"/>
        </w:rPr>
        <w:t>,5</w:t>
      </w:r>
      <w:r w:rsidR="00B82AC3" w:rsidRPr="003E6559">
        <w:rPr>
          <w:rFonts w:ascii="Times New Roman" w:eastAsia="Times New Roman" w:hAnsi="Times New Roman" w:cs="Times New Roman"/>
          <w:sz w:val="24"/>
          <w:szCs w:val="24"/>
        </w:rPr>
        <w:t xml:space="preserve"> б.</w:t>
      </w:r>
      <w:r w:rsidR="00B82AC3" w:rsidRPr="003E6559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(показатель  выше  среднеста</w:t>
      </w:r>
      <w:r w:rsidR="00B82AC3">
        <w:rPr>
          <w:rFonts w:ascii="Times New Roman" w:eastAsia="Times New Roman" w:hAnsi="Times New Roman" w:cs="Times New Roman"/>
          <w:spacing w:val="2"/>
          <w:sz w:val="24"/>
          <w:szCs w:val="24"/>
        </w:rPr>
        <w:t>тис</w:t>
      </w:r>
      <w:r w:rsidR="00B82AC3" w:rsidRPr="003E6559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тических данных республики на </w:t>
      </w:r>
      <w:r w:rsidR="00B82AC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 5,5  </w:t>
      </w:r>
      <w:r w:rsidR="00B82AC3" w:rsidRPr="003E6559">
        <w:rPr>
          <w:rFonts w:ascii="Times New Roman" w:eastAsia="Times New Roman" w:hAnsi="Times New Roman" w:cs="Times New Roman"/>
          <w:spacing w:val="2"/>
          <w:sz w:val="24"/>
          <w:szCs w:val="24"/>
        </w:rPr>
        <w:t>б</w:t>
      </w:r>
      <w:r w:rsidR="00B82AC3">
        <w:rPr>
          <w:rFonts w:ascii="Times New Roman" w:eastAsia="Times New Roman" w:hAnsi="Times New Roman" w:cs="Times New Roman"/>
          <w:spacing w:val="2"/>
          <w:sz w:val="24"/>
          <w:szCs w:val="24"/>
        </w:rPr>
        <w:t>алла</w:t>
      </w:r>
      <w:r w:rsidR="00B82AC3" w:rsidRPr="003E6559">
        <w:rPr>
          <w:rFonts w:ascii="Times New Roman" w:eastAsia="Times New Roman" w:hAnsi="Times New Roman" w:cs="Times New Roman"/>
          <w:spacing w:val="2"/>
          <w:sz w:val="24"/>
          <w:szCs w:val="24"/>
        </w:rPr>
        <w:t>,</w:t>
      </w:r>
      <w:r w:rsidR="00B82AC3" w:rsidRPr="003E655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выше районных на </w:t>
      </w:r>
      <w:r w:rsidR="00B82A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7,63</w:t>
      </w:r>
      <w:r w:rsidR="00B82AC3" w:rsidRPr="003E655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б.). </w:t>
      </w:r>
      <w:r>
        <w:rPr>
          <w:rFonts w:ascii="Times New Roman" w:hAnsi="Times New Roman" w:cs="Times New Roman"/>
          <w:sz w:val="24"/>
          <w:szCs w:val="24"/>
        </w:rPr>
        <w:t xml:space="preserve">Самый высокий результат показала Минаева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Айсылу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60,5 баллов. Успеваемость – 100%.</w:t>
      </w:r>
    </w:p>
    <w:p w:rsidR="00B82AC3" w:rsidRPr="004A22E9" w:rsidRDefault="00362FAA" w:rsidP="00B82AC3">
      <w:pPr>
        <w:spacing w:after="0"/>
        <w:ind w:left="-567" w:right="-1" w:firstLine="425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Средний балл по </w:t>
      </w:r>
      <w:r w:rsidRPr="00B82AC3">
        <w:rPr>
          <w:rFonts w:ascii="Times New Roman" w:hAnsi="Times New Roman" w:cs="Times New Roman"/>
          <w:sz w:val="24"/>
          <w:szCs w:val="24"/>
          <w:u w:val="single"/>
        </w:rPr>
        <w:t xml:space="preserve">информатике </w:t>
      </w:r>
      <w:r w:rsidR="00B82AC3" w:rsidRPr="00B82AC3">
        <w:rPr>
          <w:rFonts w:ascii="Times New Roman" w:hAnsi="Times New Roman" w:cs="Times New Roman"/>
          <w:sz w:val="24"/>
          <w:szCs w:val="24"/>
          <w:u w:val="single"/>
        </w:rPr>
        <w:t>и ИКТ</w:t>
      </w:r>
      <w:r w:rsidR="00B82A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составляет </w:t>
      </w:r>
      <w:r w:rsidR="00645BC6">
        <w:rPr>
          <w:rFonts w:ascii="Times New Roman" w:hAnsi="Times New Roman" w:cs="Times New Roman"/>
          <w:b/>
          <w:sz w:val="24"/>
          <w:szCs w:val="24"/>
        </w:rPr>
        <w:t>52</w:t>
      </w:r>
      <w:r w:rsidRPr="00556450">
        <w:rPr>
          <w:rFonts w:ascii="Times New Roman" w:hAnsi="Times New Roman" w:cs="Times New Roman"/>
          <w:b/>
          <w:sz w:val="24"/>
          <w:szCs w:val="24"/>
        </w:rPr>
        <w:t>,</w:t>
      </w:r>
      <w:r w:rsidR="00645BC6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балла, что выше прошлогоднего резул</w:t>
      </w:r>
      <w:r w:rsidR="00B82AC3">
        <w:rPr>
          <w:rFonts w:ascii="Times New Roman" w:hAnsi="Times New Roman" w:cs="Times New Roman"/>
          <w:sz w:val="24"/>
          <w:szCs w:val="24"/>
        </w:rPr>
        <w:t>ьтата (49) на 0,5 балла. С</w:t>
      </w:r>
      <w:r w:rsidR="00B82AC3">
        <w:rPr>
          <w:rFonts w:ascii="Times New Roman" w:eastAsia="Times New Roman" w:hAnsi="Times New Roman" w:cs="Times New Roman"/>
          <w:sz w:val="24"/>
          <w:szCs w:val="24"/>
        </w:rPr>
        <w:t>редний балл</w:t>
      </w:r>
      <w:r w:rsidR="00B82AC3" w:rsidRPr="004A22E9">
        <w:rPr>
          <w:rFonts w:ascii="Times New Roman" w:eastAsia="Times New Roman" w:hAnsi="Times New Roman" w:cs="Times New Roman"/>
          <w:sz w:val="24"/>
          <w:szCs w:val="24"/>
        </w:rPr>
        <w:t xml:space="preserve">  по  </w:t>
      </w:r>
      <w:r w:rsidR="00B82AC3">
        <w:rPr>
          <w:rFonts w:ascii="Times New Roman" w:hAnsi="Times New Roman" w:cs="Times New Roman"/>
          <w:sz w:val="24"/>
          <w:szCs w:val="24"/>
        </w:rPr>
        <w:t>Мензелинскому</w:t>
      </w:r>
      <w:r w:rsidR="00B82AC3" w:rsidRPr="004A22E9">
        <w:rPr>
          <w:rFonts w:ascii="Times New Roman" w:eastAsia="Times New Roman" w:hAnsi="Times New Roman" w:cs="Times New Roman"/>
          <w:sz w:val="24"/>
          <w:szCs w:val="24"/>
        </w:rPr>
        <w:t xml:space="preserve"> району —  52,78 баллов, по республике –  59,77балла, по гимназии – </w:t>
      </w:r>
      <w:r w:rsidR="00B82AC3" w:rsidRPr="004A22E9">
        <w:rPr>
          <w:rFonts w:ascii="Times New Roman" w:hAnsi="Times New Roman" w:cs="Times New Roman"/>
          <w:sz w:val="24"/>
          <w:szCs w:val="24"/>
        </w:rPr>
        <w:t>52,75</w:t>
      </w:r>
      <w:r w:rsidR="00B82AC3" w:rsidRPr="004A22E9">
        <w:rPr>
          <w:rFonts w:ascii="Times New Roman" w:eastAsia="Times New Roman" w:hAnsi="Times New Roman" w:cs="Times New Roman"/>
          <w:sz w:val="24"/>
          <w:szCs w:val="24"/>
        </w:rPr>
        <w:t xml:space="preserve"> б.</w:t>
      </w:r>
      <w:r w:rsidR="00B82AC3" w:rsidRPr="004A22E9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(показатель  ниже  среднестатистических данных республики на  7,02 б. и районных на  0,03  б.).</w:t>
      </w:r>
    </w:p>
    <w:p w:rsidR="00362FAA" w:rsidRPr="00EE09F3" w:rsidRDefault="00362FAA" w:rsidP="00362F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Самый высокий результат показала Минаева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Айсылу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62 балла, Успеваемость – 100%.</w:t>
      </w:r>
    </w:p>
    <w:p w:rsidR="00362FAA" w:rsidRPr="00EE09F3" w:rsidRDefault="00362FAA" w:rsidP="00362F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Средний балл по </w:t>
      </w:r>
      <w:r>
        <w:rPr>
          <w:rFonts w:ascii="Times New Roman" w:hAnsi="Times New Roman" w:cs="Times New Roman"/>
          <w:sz w:val="24"/>
          <w:szCs w:val="24"/>
          <w:u w:val="single"/>
        </w:rPr>
        <w:t>истории</w:t>
      </w:r>
      <w:r>
        <w:rPr>
          <w:rFonts w:ascii="Times New Roman" w:hAnsi="Times New Roman" w:cs="Times New Roman"/>
          <w:sz w:val="24"/>
          <w:szCs w:val="24"/>
        </w:rPr>
        <w:t xml:space="preserve"> составляет </w:t>
      </w:r>
      <w:r>
        <w:rPr>
          <w:rFonts w:ascii="Times New Roman" w:hAnsi="Times New Roman" w:cs="Times New Roman"/>
          <w:b/>
          <w:sz w:val="24"/>
          <w:szCs w:val="24"/>
        </w:rPr>
        <w:t>49</w:t>
      </w:r>
      <w:r>
        <w:rPr>
          <w:rFonts w:ascii="Times New Roman" w:hAnsi="Times New Roman" w:cs="Times New Roman"/>
          <w:sz w:val="24"/>
          <w:szCs w:val="24"/>
        </w:rPr>
        <w:t xml:space="preserve"> балла, что ниже прошлогоднего результ</w:t>
      </w:r>
      <w:r w:rsidR="00B82AC3">
        <w:rPr>
          <w:rFonts w:ascii="Times New Roman" w:hAnsi="Times New Roman" w:cs="Times New Roman"/>
          <w:sz w:val="24"/>
          <w:szCs w:val="24"/>
        </w:rPr>
        <w:t>ата (58,5) на 9,5 балла. С</w:t>
      </w:r>
      <w:r w:rsidR="00B82AC3">
        <w:rPr>
          <w:rFonts w:ascii="Times New Roman" w:eastAsia="Times New Roman" w:hAnsi="Times New Roman" w:cs="Times New Roman"/>
          <w:sz w:val="24"/>
          <w:szCs w:val="24"/>
        </w:rPr>
        <w:t>редний балл</w:t>
      </w:r>
      <w:r w:rsidR="00B82AC3" w:rsidRPr="004A22E9">
        <w:rPr>
          <w:rFonts w:ascii="Times New Roman" w:eastAsia="Times New Roman" w:hAnsi="Times New Roman" w:cs="Times New Roman"/>
          <w:sz w:val="24"/>
          <w:szCs w:val="24"/>
        </w:rPr>
        <w:t xml:space="preserve">  по  </w:t>
      </w:r>
      <w:r w:rsidR="00B82AC3">
        <w:rPr>
          <w:rFonts w:ascii="Times New Roman" w:hAnsi="Times New Roman" w:cs="Times New Roman"/>
          <w:sz w:val="24"/>
          <w:szCs w:val="24"/>
        </w:rPr>
        <w:t>Мензелинскому</w:t>
      </w:r>
      <w:r w:rsidR="00B82AC3" w:rsidRPr="004A22E9">
        <w:rPr>
          <w:rFonts w:ascii="Times New Roman" w:eastAsia="Times New Roman" w:hAnsi="Times New Roman" w:cs="Times New Roman"/>
          <w:sz w:val="24"/>
          <w:szCs w:val="24"/>
        </w:rPr>
        <w:t xml:space="preserve"> району — 72,27 баллов, по республике –53,36 баллов</w:t>
      </w:r>
      <w:r w:rsidR="00B82AC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B82AC3" w:rsidRPr="004A22E9">
        <w:rPr>
          <w:rFonts w:ascii="Times New Roman" w:eastAsia="Times New Roman" w:hAnsi="Times New Roman" w:cs="Times New Roman"/>
          <w:sz w:val="24"/>
          <w:szCs w:val="24"/>
        </w:rPr>
        <w:t xml:space="preserve"> по гимназии – </w:t>
      </w:r>
      <w:r w:rsidR="00B82AC3" w:rsidRPr="004A22E9">
        <w:rPr>
          <w:rFonts w:ascii="Times New Roman" w:hAnsi="Times New Roman" w:cs="Times New Roman"/>
          <w:sz w:val="24"/>
          <w:szCs w:val="24"/>
        </w:rPr>
        <w:t>49</w:t>
      </w:r>
      <w:r w:rsidR="00B82AC3" w:rsidRPr="004A22E9">
        <w:rPr>
          <w:rFonts w:ascii="Times New Roman" w:eastAsia="Times New Roman" w:hAnsi="Times New Roman" w:cs="Times New Roman"/>
          <w:sz w:val="24"/>
          <w:szCs w:val="24"/>
        </w:rPr>
        <w:t xml:space="preserve"> б.</w:t>
      </w:r>
      <w:r w:rsidR="00B82AC3" w:rsidRPr="004A22E9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(показатель  ниже  среднестатистических данных республики на   4,36 б. и  районных на 23,27 б.). </w:t>
      </w:r>
      <w:r>
        <w:rPr>
          <w:rFonts w:ascii="Times New Roman" w:hAnsi="Times New Roman" w:cs="Times New Roman"/>
          <w:sz w:val="24"/>
          <w:szCs w:val="24"/>
        </w:rPr>
        <w:t>Успеваемость – 100%.</w:t>
      </w:r>
    </w:p>
    <w:p w:rsidR="00362FAA" w:rsidRPr="00B82AC3" w:rsidRDefault="00362FAA" w:rsidP="00B82AC3">
      <w:pPr>
        <w:shd w:val="clear" w:color="auto" w:fill="FFFFFF"/>
        <w:spacing w:after="0"/>
        <w:ind w:left="-567" w:right="-1"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Средний балл по </w:t>
      </w:r>
      <w:r>
        <w:rPr>
          <w:rFonts w:ascii="Times New Roman" w:hAnsi="Times New Roman" w:cs="Times New Roman"/>
          <w:sz w:val="24"/>
          <w:szCs w:val="24"/>
          <w:u w:val="single"/>
        </w:rPr>
        <w:t>обществознанию</w:t>
      </w:r>
      <w:r>
        <w:rPr>
          <w:rFonts w:ascii="Times New Roman" w:hAnsi="Times New Roman" w:cs="Times New Roman"/>
          <w:sz w:val="24"/>
          <w:szCs w:val="24"/>
        </w:rPr>
        <w:t xml:space="preserve"> составляет </w:t>
      </w:r>
      <w:r>
        <w:rPr>
          <w:rFonts w:ascii="Times New Roman" w:hAnsi="Times New Roman" w:cs="Times New Roman"/>
          <w:b/>
          <w:sz w:val="24"/>
          <w:szCs w:val="24"/>
        </w:rPr>
        <w:t>63</w:t>
      </w:r>
      <w:r w:rsidRPr="00556450">
        <w:rPr>
          <w:rFonts w:ascii="Times New Roman" w:hAnsi="Times New Roman" w:cs="Times New Roman"/>
          <w:b/>
          <w:sz w:val="24"/>
          <w:szCs w:val="24"/>
        </w:rPr>
        <w:t>,3</w:t>
      </w:r>
      <w:r>
        <w:rPr>
          <w:rFonts w:ascii="Times New Roman" w:hAnsi="Times New Roman" w:cs="Times New Roman"/>
          <w:sz w:val="24"/>
          <w:szCs w:val="24"/>
        </w:rPr>
        <w:t xml:space="preserve"> балла, что выше прошлогоднего резул</w:t>
      </w:r>
      <w:r w:rsidR="00B82AC3">
        <w:rPr>
          <w:rFonts w:ascii="Times New Roman" w:hAnsi="Times New Roman" w:cs="Times New Roman"/>
          <w:sz w:val="24"/>
          <w:szCs w:val="24"/>
        </w:rPr>
        <w:t>ьтата (56) на 7,3 балла. С</w:t>
      </w:r>
      <w:r w:rsidR="00B82AC3">
        <w:rPr>
          <w:rFonts w:ascii="Times New Roman" w:eastAsia="Times New Roman" w:hAnsi="Times New Roman" w:cs="Times New Roman"/>
          <w:sz w:val="24"/>
          <w:szCs w:val="24"/>
        </w:rPr>
        <w:t>редний балл</w:t>
      </w:r>
      <w:r w:rsidR="00B82AC3" w:rsidRPr="004A22E9">
        <w:rPr>
          <w:rFonts w:ascii="Times New Roman" w:eastAsia="Times New Roman" w:hAnsi="Times New Roman" w:cs="Times New Roman"/>
          <w:sz w:val="24"/>
          <w:szCs w:val="24"/>
        </w:rPr>
        <w:t xml:space="preserve">  по  </w:t>
      </w:r>
      <w:r w:rsidR="00B82AC3">
        <w:rPr>
          <w:rFonts w:ascii="Times New Roman" w:hAnsi="Times New Roman" w:cs="Times New Roman"/>
          <w:sz w:val="24"/>
          <w:szCs w:val="24"/>
        </w:rPr>
        <w:t>Мензелинскому</w:t>
      </w:r>
      <w:r w:rsidR="00B82AC3" w:rsidRPr="004A22E9">
        <w:rPr>
          <w:rFonts w:ascii="Times New Roman" w:eastAsia="Times New Roman" w:hAnsi="Times New Roman" w:cs="Times New Roman"/>
          <w:sz w:val="24"/>
          <w:szCs w:val="24"/>
        </w:rPr>
        <w:t xml:space="preserve"> району —  55,37  баллов, по республике –  55,89 баллов, по гимназии – </w:t>
      </w:r>
      <w:r w:rsidR="00B82AC3" w:rsidRPr="004A22E9">
        <w:rPr>
          <w:rFonts w:ascii="Times New Roman" w:hAnsi="Times New Roman" w:cs="Times New Roman"/>
          <w:sz w:val="24"/>
          <w:szCs w:val="24"/>
        </w:rPr>
        <w:t>63,3</w:t>
      </w:r>
      <w:r w:rsidR="00B82AC3" w:rsidRPr="004A22E9">
        <w:rPr>
          <w:rFonts w:ascii="Times New Roman" w:eastAsia="Times New Roman" w:hAnsi="Times New Roman" w:cs="Times New Roman"/>
          <w:sz w:val="24"/>
          <w:szCs w:val="24"/>
        </w:rPr>
        <w:t xml:space="preserve"> б.</w:t>
      </w:r>
      <w:r w:rsidR="00B82AC3" w:rsidRPr="004A22E9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(показатель  выше  среднестатистических данных республики на  7,41 б., выше районных на 7,93 б.).</w:t>
      </w:r>
      <w:r w:rsidR="00B82A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Самый высокий результат показала Ахметова Лилия – 72 балла. Успеваемость – 100%.</w:t>
      </w:r>
    </w:p>
    <w:p w:rsidR="00362FAA" w:rsidRPr="00B82AC3" w:rsidRDefault="00362FAA" w:rsidP="00B82AC3">
      <w:pPr>
        <w:shd w:val="clear" w:color="auto" w:fill="FFFFFF"/>
        <w:spacing w:after="0"/>
        <w:ind w:left="-567" w:right="-1" w:firstLine="425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Средний балл по </w:t>
      </w:r>
      <w:r>
        <w:rPr>
          <w:rFonts w:ascii="Times New Roman" w:hAnsi="Times New Roman" w:cs="Times New Roman"/>
          <w:sz w:val="24"/>
          <w:szCs w:val="24"/>
          <w:u w:val="single"/>
        </w:rPr>
        <w:t>химии</w:t>
      </w:r>
      <w:r>
        <w:rPr>
          <w:rFonts w:ascii="Times New Roman" w:hAnsi="Times New Roman" w:cs="Times New Roman"/>
          <w:sz w:val="24"/>
          <w:szCs w:val="24"/>
        </w:rPr>
        <w:t xml:space="preserve"> составляет </w:t>
      </w:r>
      <w:r>
        <w:rPr>
          <w:rFonts w:ascii="Times New Roman" w:hAnsi="Times New Roman" w:cs="Times New Roman"/>
          <w:b/>
          <w:sz w:val="24"/>
          <w:szCs w:val="24"/>
        </w:rPr>
        <w:t>50</w:t>
      </w:r>
      <w:r>
        <w:rPr>
          <w:rFonts w:ascii="Times New Roman" w:hAnsi="Times New Roman" w:cs="Times New Roman"/>
          <w:sz w:val="24"/>
          <w:szCs w:val="24"/>
        </w:rPr>
        <w:t xml:space="preserve"> балла, что ниже прошлогоднего резул</w:t>
      </w:r>
      <w:r w:rsidR="00B82AC3">
        <w:rPr>
          <w:rFonts w:ascii="Times New Roman" w:hAnsi="Times New Roman" w:cs="Times New Roman"/>
          <w:sz w:val="24"/>
          <w:szCs w:val="24"/>
        </w:rPr>
        <w:t>ьтата (68) на 18 баллов. С</w:t>
      </w:r>
      <w:r w:rsidR="00B82AC3">
        <w:rPr>
          <w:rFonts w:ascii="Times New Roman" w:eastAsia="Times New Roman" w:hAnsi="Times New Roman" w:cs="Times New Roman"/>
          <w:sz w:val="24"/>
          <w:szCs w:val="24"/>
        </w:rPr>
        <w:t>редний балл</w:t>
      </w:r>
      <w:r w:rsidR="00B82AC3" w:rsidRPr="004A22E9">
        <w:rPr>
          <w:rFonts w:ascii="Times New Roman" w:eastAsia="Times New Roman" w:hAnsi="Times New Roman" w:cs="Times New Roman"/>
          <w:sz w:val="24"/>
          <w:szCs w:val="24"/>
        </w:rPr>
        <w:t xml:space="preserve">  по  </w:t>
      </w:r>
      <w:r w:rsidR="00B82AC3">
        <w:rPr>
          <w:rFonts w:ascii="Times New Roman" w:hAnsi="Times New Roman" w:cs="Times New Roman"/>
          <w:sz w:val="24"/>
          <w:szCs w:val="24"/>
        </w:rPr>
        <w:t>Мензелинскому</w:t>
      </w:r>
      <w:r w:rsidR="00B82AC3" w:rsidRPr="004A22E9">
        <w:rPr>
          <w:rFonts w:ascii="Times New Roman" w:eastAsia="Times New Roman" w:hAnsi="Times New Roman" w:cs="Times New Roman"/>
          <w:sz w:val="24"/>
          <w:szCs w:val="24"/>
        </w:rPr>
        <w:t xml:space="preserve"> району — 61,14 баллов, по республике – 64,11 баллов, по гимназии – </w:t>
      </w:r>
      <w:r w:rsidR="00B82AC3" w:rsidRPr="004A22E9">
        <w:rPr>
          <w:rFonts w:ascii="Times New Roman" w:hAnsi="Times New Roman" w:cs="Times New Roman"/>
          <w:sz w:val="24"/>
          <w:szCs w:val="24"/>
        </w:rPr>
        <w:t>50</w:t>
      </w:r>
      <w:r w:rsidR="00B82AC3" w:rsidRPr="004A22E9">
        <w:rPr>
          <w:rFonts w:ascii="Times New Roman" w:eastAsia="Times New Roman" w:hAnsi="Times New Roman" w:cs="Times New Roman"/>
          <w:sz w:val="24"/>
          <w:szCs w:val="24"/>
        </w:rPr>
        <w:t xml:space="preserve"> б.</w:t>
      </w:r>
      <w:r w:rsidR="00B82AC3" w:rsidRPr="004A22E9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(показатель  ниже  среднестатистических данных республики на   14,11 б. и ниже районных на  11,14 б.)</w:t>
      </w:r>
      <w:proofErr w:type="gramStart"/>
      <w:r w:rsidR="00B82AC3" w:rsidRPr="004A22E9"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У</w:t>
      </w:r>
      <w:proofErr w:type="gramEnd"/>
      <w:r>
        <w:rPr>
          <w:rFonts w:ascii="Times New Roman" w:hAnsi="Times New Roman" w:cs="Times New Roman"/>
          <w:sz w:val="24"/>
          <w:szCs w:val="24"/>
        </w:rPr>
        <w:t>спеваемость – 100%.</w:t>
      </w:r>
    </w:p>
    <w:p w:rsidR="00B65639" w:rsidRPr="00B82AC3" w:rsidRDefault="00362FAA" w:rsidP="00B82AC3">
      <w:pPr>
        <w:shd w:val="clear" w:color="auto" w:fill="FFFFFF"/>
        <w:spacing w:after="0"/>
        <w:ind w:left="-567" w:right="-1" w:firstLine="425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Средний балл по </w:t>
      </w:r>
      <w:r>
        <w:rPr>
          <w:rFonts w:ascii="Times New Roman" w:hAnsi="Times New Roman" w:cs="Times New Roman"/>
          <w:sz w:val="24"/>
          <w:szCs w:val="24"/>
          <w:u w:val="single"/>
        </w:rPr>
        <w:t>биологии</w:t>
      </w:r>
      <w:r>
        <w:rPr>
          <w:rFonts w:ascii="Times New Roman" w:hAnsi="Times New Roman" w:cs="Times New Roman"/>
          <w:sz w:val="24"/>
          <w:szCs w:val="24"/>
        </w:rPr>
        <w:t xml:space="preserve"> составляет </w:t>
      </w:r>
      <w:r>
        <w:rPr>
          <w:rFonts w:ascii="Times New Roman" w:hAnsi="Times New Roman" w:cs="Times New Roman"/>
          <w:b/>
          <w:sz w:val="24"/>
          <w:szCs w:val="24"/>
        </w:rPr>
        <w:t>40</w:t>
      </w:r>
      <w:r>
        <w:rPr>
          <w:rFonts w:ascii="Times New Roman" w:hAnsi="Times New Roman" w:cs="Times New Roman"/>
          <w:sz w:val="24"/>
          <w:szCs w:val="24"/>
        </w:rPr>
        <w:t xml:space="preserve"> баллов, что ниже прошлогоднего резул</w:t>
      </w:r>
      <w:r w:rsidR="00B82AC3">
        <w:rPr>
          <w:rFonts w:ascii="Times New Roman" w:hAnsi="Times New Roman" w:cs="Times New Roman"/>
          <w:sz w:val="24"/>
          <w:szCs w:val="24"/>
        </w:rPr>
        <w:t>ьтата (51) на 11 баллов. С</w:t>
      </w:r>
      <w:r w:rsidR="00B82AC3">
        <w:rPr>
          <w:rFonts w:ascii="Times New Roman" w:eastAsia="Times New Roman" w:hAnsi="Times New Roman" w:cs="Times New Roman"/>
          <w:sz w:val="24"/>
          <w:szCs w:val="24"/>
        </w:rPr>
        <w:t>редний балл</w:t>
      </w:r>
      <w:r w:rsidR="00B82AC3" w:rsidRPr="004A22E9">
        <w:rPr>
          <w:rFonts w:ascii="Times New Roman" w:eastAsia="Times New Roman" w:hAnsi="Times New Roman" w:cs="Times New Roman"/>
          <w:sz w:val="24"/>
          <w:szCs w:val="24"/>
        </w:rPr>
        <w:t xml:space="preserve">  по  </w:t>
      </w:r>
      <w:r w:rsidR="00B82AC3">
        <w:rPr>
          <w:rFonts w:ascii="Times New Roman" w:hAnsi="Times New Roman" w:cs="Times New Roman"/>
          <w:sz w:val="24"/>
          <w:szCs w:val="24"/>
        </w:rPr>
        <w:t>Мензелинскому</w:t>
      </w:r>
      <w:r w:rsidR="00B82AC3" w:rsidRPr="004A22E9">
        <w:rPr>
          <w:rFonts w:ascii="Times New Roman" w:eastAsia="Times New Roman" w:hAnsi="Times New Roman" w:cs="Times New Roman"/>
          <w:sz w:val="24"/>
          <w:szCs w:val="24"/>
        </w:rPr>
        <w:t xml:space="preserve"> району —63 балла, по республике –  58,88 баллов</w:t>
      </w:r>
      <w:proofErr w:type="gramStart"/>
      <w:r w:rsidR="00B82AC3" w:rsidRPr="004A22E9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="00B82AC3" w:rsidRPr="004A22E9">
        <w:rPr>
          <w:rFonts w:ascii="Times New Roman" w:eastAsia="Times New Roman" w:hAnsi="Times New Roman" w:cs="Times New Roman"/>
          <w:sz w:val="24"/>
          <w:szCs w:val="24"/>
        </w:rPr>
        <w:t xml:space="preserve"> по гимназии – </w:t>
      </w:r>
      <w:r w:rsidR="00B82AC3" w:rsidRPr="004A22E9">
        <w:rPr>
          <w:rFonts w:ascii="Times New Roman" w:hAnsi="Times New Roman" w:cs="Times New Roman"/>
          <w:sz w:val="24"/>
          <w:szCs w:val="24"/>
        </w:rPr>
        <w:t>40</w:t>
      </w:r>
      <w:r w:rsidR="00B82AC3" w:rsidRPr="004A22E9">
        <w:rPr>
          <w:rFonts w:ascii="Times New Roman" w:eastAsia="Times New Roman" w:hAnsi="Times New Roman" w:cs="Times New Roman"/>
          <w:sz w:val="24"/>
          <w:szCs w:val="24"/>
        </w:rPr>
        <w:t xml:space="preserve"> б.</w:t>
      </w:r>
      <w:r w:rsidR="00B82AC3" w:rsidRPr="004A22E9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(показатель  ниже  среднестатистических данных республики на  18,88 б. и ниже районных на  23 б.).</w:t>
      </w:r>
      <w:r>
        <w:rPr>
          <w:rFonts w:ascii="Times New Roman" w:hAnsi="Times New Roman" w:cs="Times New Roman"/>
          <w:sz w:val="24"/>
          <w:szCs w:val="24"/>
        </w:rPr>
        <w:t>Успеваемость – 100%.</w:t>
      </w:r>
    </w:p>
    <w:p w:rsidR="00B65639" w:rsidRDefault="00B65639" w:rsidP="00FE2E2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В 2015 году выпускники 11 класса по обязательным предметам и по предметам по выбору показали результаты выше, чем в 2014 году. Хорошие показатели ЕГЭ по обществознанию, по физике, по русскому языку, по математике. По английскому языку достигнуты учителями-предметниками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Гайфутдиновой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Т.И.,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Шайдуллиной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Р.К.,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Викуловой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О.С., Бочкарёвой Н.Н.,</w:t>
      </w:r>
      <w:r w:rsidR="00FE2E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Елховой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Г.Ф.</w:t>
      </w:r>
      <w:r w:rsidR="00FE2E24">
        <w:rPr>
          <w:rFonts w:ascii="Times New Roman" w:hAnsi="Times New Roman" w:cs="Times New Roman"/>
          <w:sz w:val="24"/>
          <w:szCs w:val="24"/>
        </w:rPr>
        <w:t xml:space="preserve">, каждый из которых выработал свою систему подготовки к ЕГЭ, набрал опыта по предыдущим годам и пользовался региональным опытом. Данные учителя проводят консультации вне учебного времени, постоянно держат контакт с семьями учащихся, классными руководителями, заместителем директора по УВР, всегда участвуют на родительских собраниях, консультируют родителей. Свой потенциал не смогли использовать учителя-предметники </w:t>
      </w:r>
      <w:proofErr w:type="spellStart"/>
      <w:r w:rsidR="00FE2E24">
        <w:rPr>
          <w:rFonts w:ascii="Times New Roman" w:hAnsi="Times New Roman" w:cs="Times New Roman"/>
          <w:sz w:val="24"/>
          <w:szCs w:val="24"/>
        </w:rPr>
        <w:t>Шарифуллина</w:t>
      </w:r>
      <w:proofErr w:type="spellEnd"/>
      <w:r w:rsidR="00FE2E24">
        <w:rPr>
          <w:rFonts w:ascii="Times New Roman" w:hAnsi="Times New Roman" w:cs="Times New Roman"/>
          <w:sz w:val="24"/>
          <w:szCs w:val="24"/>
        </w:rPr>
        <w:t xml:space="preserve"> Г.Н. (информатика и ИКТ), Камалова Л.Р. </w:t>
      </w:r>
      <w:proofErr w:type="gramStart"/>
      <w:r w:rsidR="00FE2E24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FE2E24">
        <w:rPr>
          <w:rFonts w:ascii="Times New Roman" w:hAnsi="Times New Roman" w:cs="Times New Roman"/>
          <w:sz w:val="24"/>
          <w:szCs w:val="24"/>
        </w:rPr>
        <w:t>химия и биология). Всем учителям - предметникам необходимо выработать стратегический подход по работе в 10-11 классах с чётким планированием повторения и закрепления учебного материала по блочной системе.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E2E24" w:rsidRDefault="00FE2E24" w:rsidP="00FE2E2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Среди выпускников можно выделить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Сабирову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Алину, которая достигла хороших результатов по нескольким предметам: по русскому языку – 98, по математике – 76 баллов; Минаеву </w:t>
      </w:r>
      <w:proofErr w:type="spellStart"/>
      <w:r>
        <w:rPr>
          <w:rFonts w:ascii="Times New Roman" w:hAnsi="Times New Roman" w:cs="Times New Roman"/>
          <w:sz w:val="24"/>
          <w:szCs w:val="24"/>
        </w:rPr>
        <w:t>Айсылу</w:t>
      </w:r>
      <w:proofErr w:type="spellEnd"/>
      <w:r>
        <w:rPr>
          <w:rFonts w:ascii="Times New Roman" w:hAnsi="Times New Roman" w:cs="Times New Roman"/>
          <w:sz w:val="24"/>
          <w:szCs w:val="24"/>
        </w:rPr>
        <w:t>: математика – 74, физика – 85 баллов; Ахметову Лилию: русский язык – 73, математика – 70, обществоз</w:t>
      </w:r>
      <w:r w:rsidR="00B82AC3">
        <w:rPr>
          <w:rFonts w:ascii="Times New Roman" w:hAnsi="Times New Roman" w:cs="Times New Roman"/>
          <w:sz w:val="24"/>
          <w:szCs w:val="24"/>
        </w:rPr>
        <w:t>нание – 72, английский язык – 61</w:t>
      </w:r>
      <w:r>
        <w:rPr>
          <w:rFonts w:ascii="Times New Roman" w:hAnsi="Times New Roman" w:cs="Times New Roman"/>
          <w:sz w:val="24"/>
          <w:szCs w:val="24"/>
        </w:rPr>
        <w:t xml:space="preserve"> баллов.</w:t>
      </w:r>
    </w:p>
    <w:p w:rsidR="00FE2E24" w:rsidRDefault="00FE2E24" w:rsidP="00FE2E2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Учителями были поставлены предварительные прогнозы результатов ЕГЭ по каждому предмету. По математике, русскому языку, физике, обществознанию результаты оказались выше предварительных результатов, но ориентиры были низкие.; по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по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физике, обществознанию ориентиры достигнуты, что показывает хорошую подготовительную работу учителей.</w:t>
      </w:r>
    </w:p>
    <w:p w:rsidR="00FE2E24" w:rsidRDefault="00FE2E24" w:rsidP="00FE2E2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По анализам результатов выявлены типичные ошибки выпускников по предметам:</w:t>
      </w:r>
    </w:p>
    <w:p w:rsidR="00C63970" w:rsidRDefault="00C63970" w:rsidP="00C63970">
      <w:pPr>
        <w:jc w:val="both"/>
        <w:rPr>
          <w:rFonts w:ascii="Times New Roman" w:hAnsi="Times New Roman" w:cs="Times New Roman"/>
          <w:sz w:val="24"/>
          <w:szCs w:val="24"/>
        </w:rPr>
      </w:pPr>
      <w:r w:rsidRPr="00C63970">
        <w:rPr>
          <w:rFonts w:ascii="Times New Roman" w:hAnsi="Times New Roman" w:cs="Times New Roman"/>
          <w:b/>
          <w:sz w:val="24"/>
          <w:szCs w:val="24"/>
        </w:rPr>
        <w:t>По русскому языку</w:t>
      </w:r>
      <w:r>
        <w:rPr>
          <w:rFonts w:ascii="Times New Roman" w:hAnsi="Times New Roman" w:cs="Times New Roman"/>
          <w:sz w:val="24"/>
          <w:szCs w:val="24"/>
        </w:rPr>
        <w:t xml:space="preserve">: определение главной мысли (проблемы),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комментарий проблемы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исходно текста, несоблюдение грамматических норм.</w:t>
      </w:r>
    </w:p>
    <w:p w:rsidR="00FE2E24" w:rsidRDefault="00FE2E24" w:rsidP="00FE2E24">
      <w:pPr>
        <w:jc w:val="both"/>
        <w:rPr>
          <w:rFonts w:ascii="Times New Roman" w:hAnsi="Times New Roman" w:cs="Times New Roman"/>
          <w:sz w:val="24"/>
          <w:szCs w:val="24"/>
        </w:rPr>
      </w:pPr>
      <w:r w:rsidRPr="00C63970">
        <w:rPr>
          <w:rFonts w:ascii="Times New Roman" w:hAnsi="Times New Roman" w:cs="Times New Roman"/>
          <w:b/>
          <w:sz w:val="24"/>
          <w:szCs w:val="24"/>
        </w:rPr>
        <w:t>По математике</w:t>
      </w:r>
      <w:r>
        <w:rPr>
          <w:rFonts w:ascii="Times New Roman" w:hAnsi="Times New Roman" w:cs="Times New Roman"/>
          <w:sz w:val="24"/>
          <w:szCs w:val="24"/>
        </w:rPr>
        <w:t>: недостаточные вычислительные навыки, слабые решения заданий с практической напр</w:t>
      </w:r>
      <w:r w:rsidR="00C63970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вленностью, неумение проводить доказательное логическое рассуждение.</w:t>
      </w:r>
    </w:p>
    <w:p w:rsidR="00C63970" w:rsidRDefault="00C63970" w:rsidP="00FE2E2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По английском языку: недостаточное владение грамматическим строем языка, слабо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развита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коммуникативные навыки.</w:t>
      </w:r>
    </w:p>
    <w:p w:rsidR="00C63970" w:rsidRDefault="00FE2E24" w:rsidP="00C63970">
      <w:pPr>
        <w:jc w:val="both"/>
        <w:rPr>
          <w:rFonts w:ascii="Times New Roman" w:hAnsi="Times New Roman" w:cs="Times New Roman"/>
          <w:sz w:val="24"/>
          <w:szCs w:val="24"/>
        </w:rPr>
      </w:pPr>
      <w:r w:rsidRPr="00C63970">
        <w:rPr>
          <w:rFonts w:ascii="Times New Roman" w:hAnsi="Times New Roman" w:cs="Times New Roman"/>
          <w:b/>
          <w:sz w:val="24"/>
          <w:szCs w:val="24"/>
        </w:rPr>
        <w:t>По физике</w:t>
      </w:r>
      <w:r w:rsidR="00C63970">
        <w:rPr>
          <w:rFonts w:ascii="Times New Roman" w:hAnsi="Times New Roman" w:cs="Times New Roman"/>
          <w:sz w:val="24"/>
          <w:szCs w:val="24"/>
        </w:rPr>
        <w:t>: недос</w:t>
      </w:r>
      <w:r>
        <w:rPr>
          <w:rFonts w:ascii="Times New Roman" w:hAnsi="Times New Roman" w:cs="Times New Roman"/>
          <w:sz w:val="24"/>
          <w:szCs w:val="24"/>
        </w:rPr>
        <w:t>т</w:t>
      </w:r>
      <w:r w:rsidR="00C63970">
        <w:rPr>
          <w:rFonts w:ascii="Times New Roman" w:hAnsi="Times New Roman" w:cs="Times New Roman"/>
          <w:sz w:val="24"/>
          <w:szCs w:val="24"/>
        </w:rPr>
        <w:t>ат</w:t>
      </w:r>
      <w:r>
        <w:rPr>
          <w:rFonts w:ascii="Times New Roman" w:hAnsi="Times New Roman" w:cs="Times New Roman"/>
          <w:sz w:val="24"/>
          <w:szCs w:val="24"/>
        </w:rPr>
        <w:t>очное знание физических законов, неумение объяснять физи</w:t>
      </w:r>
      <w:r w:rsidR="00C63970">
        <w:rPr>
          <w:rFonts w:ascii="Times New Roman" w:hAnsi="Times New Roman" w:cs="Times New Roman"/>
          <w:sz w:val="24"/>
          <w:szCs w:val="24"/>
        </w:rPr>
        <w:t>ческих явлений и закономерностей</w:t>
      </w:r>
      <w:r>
        <w:rPr>
          <w:rFonts w:ascii="Times New Roman" w:hAnsi="Times New Roman" w:cs="Times New Roman"/>
          <w:sz w:val="24"/>
          <w:szCs w:val="24"/>
        </w:rPr>
        <w:t>.</w:t>
      </w:r>
      <w:r w:rsidR="00C63970" w:rsidRPr="00C6397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E2E24" w:rsidRDefault="00C63970" w:rsidP="00FE2E24">
      <w:pPr>
        <w:jc w:val="both"/>
        <w:rPr>
          <w:rFonts w:ascii="Times New Roman" w:hAnsi="Times New Roman" w:cs="Times New Roman"/>
          <w:sz w:val="24"/>
          <w:szCs w:val="24"/>
        </w:rPr>
      </w:pPr>
      <w:r w:rsidRPr="00C63970">
        <w:rPr>
          <w:rFonts w:ascii="Times New Roman" w:hAnsi="Times New Roman" w:cs="Times New Roman"/>
          <w:b/>
          <w:sz w:val="24"/>
          <w:szCs w:val="24"/>
        </w:rPr>
        <w:t>По информатике</w:t>
      </w:r>
      <w:r>
        <w:rPr>
          <w:rFonts w:ascii="Times New Roman" w:hAnsi="Times New Roman" w:cs="Times New Roman"/>
          <w:sz w:val="24"/>
          <w:szCs w:val="24"/>
        </w:rPr>
        <w:t>: отсутствие логического мышления.</w:t>
      </w:r>
    </w:p>
    <w:p w:rsidR="00C63970" w:rsidRDefault="00C63970" w:rsidP="00FE2E24">
      <w:pPr>
        <w:jc w:val="both"/>
        <w:rPr>
          <w:rFonts w:ascii="Times New Roman" w:hAnsi="Times New Roman" w:cs="Times New Roman"/>
          <w:sz w:val="24"/>
          <w:szCs w:val="24"/>
        </w:rPr>
      </w:pPr>
      <w:r w:rsidRPr="00C63970">
        <w:rPr>
          <w:rFonts w:ascii="Times New Roman" w:hAnsi="Times New Roman" w:cs="Times New Roman"/>
          <w:b/>
          <w:sz w:val="24"/>
          <w:szCs w:val="24"/>
        </w:rPr>
        <w:t>По истории</w:t>
      </w:r>
      <w:r>
        <w:rPr>
          <w:rFonts w:ascii="Times New Roman" w:hAnsi="Times New Roman" w:cs="Times New Roman"/>
          <w:sz w:val="24"/>
          <w:szCs w:val="24"/>
        </w:rPr>
        <w:t>: выявление причинно-следственных связей.</w:t>
      </w:r>
    </w:p>
    <w:p w:rsidR="00C63970" w:rsidRDefault="00C63970" w:rsidP="00FE2E24">
      <w:pPr>
        <w:jc w:val="both"/>
        <w:rPr>
          <w:rFonts w:ascii="Times New Roman" w:hAnsi="Times New Roman" w:cs="Times New Roman"/>
          <w:sz w:val="24"/>
          <w:szCs w:val="24"/>
        </w:rPr>
      </w:pPr>
      <w:r w:rsidRPr="00C63970">
        <w:rPr>
          <w:rFonts w:ascii="Times New Roman" w:hAnsi="Times New Roman" w:cs="Times New Roman"/>
          <w:b/>
          <w:sz w:val="24"/>
          <w:szCs w:val="24"/>
        </w:rPr>
        <w:t>По обществознанию</w:t>
      </w:r>
      <w:r>
        <w:rPr>
          <w:rFonts w:ascii="Times New Roman" w:hAnsi="Times New Roman" w:cs="Times New Roman"/>
          <w:sz w:val="24"/>
          <w:szCs w:val="24"/>
        </w:rPr>
        <w:t>: учащиеся сложно соотносят теорию с практикой в решении задач по экономике, социологии.</w:t>
      </w:r>
    </w:p>
    <w:p w:rsidR="00C63970" w:rsidRDefault="00C63970" w:rsidP="00FE2E24">
      <w:pPr>
        <w:jc w:val="both"/>
        <w:rPr>
          <w:rFonts w:ascii="Times New Roman" w:hAnsi="Times New Roman" w:cs="Times New Roman"/>
          <w:sz w:val="24"/>
          <w:szCs w:val="24"/>
        </w:rPr>
      </w:pPr>
      <w:r w:rsidRPr="00C63970">
        <w:rPr>
          <w:rFonts w:ascii="Times New Roman" w:hAnsi="Times New Roman" w:cs="Times New Roman"/>
          <w:b/>
          <w:sz w:val="24"/>
          <w:szCs w:val="24"/>
        </w:rPr>
        <w:t>По химии:</w:t>
      </w:r>
      <w:r>
        <w:rPr>
          <w:rFonts w:ascii="Times New Roman" w:hAnsi="Times New Roman" w:cs="Times New Roman"/>
          <w:sz w:val="24"/>
          <w:szCs w:val="24"/>
        </w:rPr>
        <w:t xml:space="preserve"> неумение классифицировать органические соединения, реакций ОВР, незнание характерных химических свойств УВ.</w:t>
      </w:r>
    </w:p>
    <w:p w:rsidR="00C63970" w:rsidRDefault="00C63970" w:rsidP="00FE2E24">
      <w:pPr>
        <w:jc w:val="both"/>
        <w:rPr>
          <w:rFonts w:ascii="Times New Roman" w:hAnsi="Times New Roman" w:cs="Times New Roman"/>
          <w:sz w:val="24"/>
          <w:szCs w:val="24"/>
        </w:rPr>
      </w:pPr>
      <w:r w:rsidRPr="00C63970">
        <w:rPr>
          <w:rFonts w:ascii="Times New Roman" w:hAnsi="Times New Roman" w:cs="Times New Roman"/>
          <w:b/>
          <w:sz w:val="24"/>
          <w:szCs w:val="24"/>
        </w:rPr>
        <w:t>По биологии</w:t>
      </w:r>
      <w:r>
        <w:rPr>
          <w:rFonts w:ascii="Times New Roman" w:hAnsi="Times New Roman" w:cs="Times New Roman"/>
          <w:sz w:val="24"/>
          <w:szCs w:val="24"/>
        </w:rPr>
        <w:t>: задания на анализ биологических информаций, незнание эволюционных закономерностей и эволюции органического мира.</w:t>
      </w:r>
    </w:p>
    <w:p w:rsidR="004B3E03" w:rsidRPr="005631DA" w:rsidRDefault="005631DA" w:rsidP="00FE2E2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631DA">
        <w:rPr>
          <w:rFonts w:ascii="Times New Roman" w:hAnsi="Times New Roman" w:cs="Times New Roman"/>
          <w:b/>
          <w:sz w:val="24"/>
          <w:szCs w:val="24"/>
        </w:rPr>
        <w:t>Рекомендации по итогам анализов:</w:t>
      </w:r>
    </w:p>
    <w:p w:rsidR="005631DA" w:rsidRDefault="005631DA" w:rsidP="00FE2E2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Итоги ЕГЭ показали на необходимость продолжения ведения различной подготовки экзамену для слабых и сильных учащихся; необходимо вести подготовительные работы в разнообразной форме закрепления учебного материала с 7 по 11 класс.</w:t>
      </w:r>
    </w:p>
    <w:p w:rsidR="005631DA" w:rsidRPr="00934405" w:rsidRDefault="005631DA" w:rsidP="005631DA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34405">
        <w:rPr>
          <w:rFonts w:ascii="Times New Roman" w:hAnsi="Times New Roman" w:cs="Times New Roman"/>
          <w:b/>
          <w:sz w:val="24"/>
          <w:szCs w:val="24"/>
        </w:rPr>
        <w:t>Администрации гимназии:</w:t>
      </w:r>
    </w:p>
    <w:p w:rsidR="005631DA" w:rsidRDefault="005631DA" w:rsidP="005631DA">
      <w:pPr>
        <w:pStyle w:val="a3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провести анализ результатов участия в ЕГЭ-2015 каждого выпускника в отдельности, с момента поступления в 10 класс, выбора предмета на ЕГЭ и результатов. Привлечь для анализа классных руководителей, учителей-предметников. Родителей, наставников. Определить направления в работе на следующий год по повышению качества образования.</w:t>
      </w:r>
    </w:p>
    <w:p w:rsidR="005631DA" w:rsidRDefault="005631DA" w:rsidP="005631DA">
      <w:pPr>
        <w:pStyle w:val="a3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Использовать в работе аналитические материалы итогов проведения ЕГЭ в 2015 году и довести их до сведения педагогического коллектива.</w:t>
      </w:r>
    </w:p>
    <w:p w:rsidR="005631DA" w:rsidRDefault="005631DA" w:rsidP="005631DA">
      <w:pPr>
        <w:pStyle w:val="a3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Усилить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работой учителей-предметников:</w:t>
      </w:r>
    </w:p>
    <w:p w:rsidR="005631DA" w:rsidRDefault="005631DA" w:rsidP="005631DA">
      <w:pPr>
        <w:pStyle w:val="a3"/>
        <w:ind w:left="123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организацию и проведения ЕГЭ согласно нормативно-правовой базы ЕГЭ всех уровней (федеральный, региональный, районный, школьный);</w:t>
      </w:r>
    </w:p>
    <w:p w:rsidR="005631DA" w:rsidRDefault="005631DA" w:rsidP="005631DA">
      <w:pPr>
        <w:pStyle w:val="a3"/>
        <w:ind w:left="123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оперативное отслеживание и регулирование уровня и качества образования на основе соотношения его образовательным стандартам, через атте</w:t>
      </w:r>
      <w:r w:rsidR="00934405">
        <w:rPr>
          <w:rFonts w:ascii="Times New Roman" w:hAnsi="Times New Roman" w:cs="Times New Roman"/>
          <w:sz w:val="24"/>
          <w:szCs w:val="24"/>
        </w:rPr>
        <w:t>ст</w:t>
      </w:r>
      <w:r>
        <w:rPr>
          <w:rFonts w:ascii="Times New Roman" w:hAnsi="Times New Roman" w:cs="Times New Roman"/>
          <w:sz w:val="24"/>
          <w:szCs w:val="24"/>
        </w:rPr>
        <w:t>а</w:t>
      </w:r>
      <w:r w:rsidR="005479F8">
        <w:rPr>
          <w:rFonts w:ascii="Times New Roman" w:hAnsi="Times New Roman" w:cs="Times New Roman"/>
          <w:sz w:val="24"/>
          <w:szCs w:val="24"/>
        </w:rPr>
        <w:t>цию учащихся в форме ЕГЭ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5631DA" w:rsidRDefault="005631DA" w:rsidP="005631DA">
      <w:pPr>
        <w:pStyle w:val="a3"/>
        <w:ind w:left="1230"/>
        <w:jc w:val="both"/>
        <w:rPr>
          <w:rFonts w:ascii="Times New Roman" w:hAnsi="Times New Roman" w:cs="Times New Roman"/>
          <w:sz w:val="24"/>
          <w:szCs w:val="24"/>
        </w:rPr>
      </w:pPr>
    </w:p>
    <w:p w:rsidR="005631DA" w:rsidRDefault="005631DA" w:rsidP="005631DA">
      <w:pPr>
        <w:pStyle w:val="a3"/>
        <w:ind w:left="123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</w:t>
      </w:r>
      <w:r w:rsidR="00934405">
        <w:rPr>
          <w:rFonts w:ascii="Times New Roman" w:hAnsi="Times New Roman" w:cs="Times New Roman"/>
          <w:sz w:val="24"/>
          <w:szCs w:val="24"/>
        </w:rPr>
        <w:t>ять меры по улучшению школьной системы подготовки к ЕГЭ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5631DA" w:rsidRDefault="005631DA" w:rsidP="005631DA">
      <w:pPr>
        <w:pStyle w:val="a3"/>
        <w:ind w:left="123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усиление работы школьных методических объединений в части качества подготовки учащихся к государственного (итог</w:t>
      </w:r>
      <w:r w:rsidR="00934405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>ой) аттестации;</w:t>
      </w:r>
      <w:proofErr w:type="gramEnd"/>
    </w:p>
    <w:p w:rsidR="005631DA" w:rsidRDefault="005631DA" w:rsidP="005631DA">
      <w:pPr>
        <w:pStyle w:val="a3"/>
        <w:ind w:left="123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повышение эффективно</w:t>
      </w:r>
      <w:r w:rsidR="00934405">
        <w:rPr>
          <w:rFonts w:ascii="Times New Roman" w:hAnsi="Times New Roman" w:cs="Times New Roman"/>
          <w:sz w:val="24"/>
          <w:szCs w:val="24"/>
        </w:rPr>
        <w:t>сти внутришкольного контроля и р</w:t>
      </w:r>
      <w:r>
        <w:rPr>
          <w:rFonts w:ascii="Times New Roman" w:hAnsi="Times New Roman" w:cs="Times New Roman"/>
          <w:sz w:val="24"/>
          <w:szCs w:val="24"/>
        </w:rPr>
        <w:t>уководства.</w:t>
      </w:r>
    </w:p>
    <w:p w:rsidR="005631DA" w:rsidRDefault="005631DA" w:rsidP="005631DA">
      <w:pPr>
        <w:pStyle w:val="a3"/>
        <w:ind w:left="1230"/>
        <w:jc w:val="both"/>
        <w:rPr>
          <w:rFonts w:ascii="Times New Roman" w:hAnsi="Times New Roman" w:cs="Times New Roman"/>
          <w:sz w:val="24"/>
          <w:szCs w:val="24"/>
        </w:rPr>
      </w:pPr>
    </w:p>
    <w:p w:rsidR="005631DA" w:rsidRPr="00934405" w:rsidRDefault="00934405" w:rsidP="005631DA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34405">
        <w:rPr>
          <w:rFonts w:ascii="Times New Roman" w:hAnsi="Times New Roman" w:cs="Times New Roman"/>
          <w:b/>
          <w:sz w:val="24"/>
          <w:szCs w:val="24"/>
        </w:rPr>
        <w:t>Ру</w:t>
      </w:r>
      <w:r w:rsidR="005631DA" w:rsidRPr="00934405">
        <w:rPr>
          <w:rFonts w:ascii="Times New Roman" w:hAnsi="Times New Roman" w:cs="Times New Roman"/>
          <w:b/>
          <w:sz w:val="24"/>
          <w:szCs w:val="24"/>
        </w:rPr>
        <w:t>ков</w:t>
      </w:r>
      <w:r w:rsidRPr="00934405">
        <w:rPr>
          <w:rFonts w:ascii="Times New Roman" w:hAnsi="Times New Roman" w:cs="Times New Roman"/>
          <w:b/>
          <w:sz w:val="24"/>
          <w:szCs w:val="24"/>
        </w:rPr>
        <w:t>о</w:t>
      </w:r>
      <w:r w:rsidR="005631DA" w:rsidRPr="00934405">
        <w:rPr>
          <w:rFonts w:ascii="Times New Roman" w:hAnsi="Times New Roman" w:cs="Times New Roman"/>
          <w:b/>
          <w:sz w:val="24"/>
          <w:szCs w:val="24"/>
        </w:rPr>
        <w:t>дителю ШМО.</w:t>
      </w:r>
    </w:p>
    <w:p w:rsidR="005631DA" w:rsidRDefault="00934405" w:rsidP="00934405">
      <w:pPr>
        <w:pStyle w:val="a3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Выработать определённую систему подготовки учащихся к ЕГЭ, которая будет начинаться с начального звена.</w:t>
      </w:r>
    </w:p>
    <w:p w:rsidR="00934405" w:rsidRDefault="00934405" w:rsidP="00934405">
      <w:pPr>
        <w:pStyle w:val="a3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Практиковать репетиционные работы в форме ЕГЭ в рамках входных контрольных работ, промежуточной аттестации в различных классах с учётом возрастных особенностей учащихся.</w:t>
      </w:r>
    </w:p>
    <w:p w:rsidR="00934405" w:rsidRDefault="00934405" w:rsidP="00934405">
      <w:pPr>
        <w:pStyle w:val="a3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Активизировать методическую активность учителей-предметников в части анализа урока (постановка обучающих и деятельностных целей с помощью кодификаторов; пути их достижения).</w:t>
      </w:r>
    </w:p>
    <w:p w:rsidR="00934405" w:rsidRDefault="00934405" w:rsidP="0093440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Учителям-предметникам:</w:t>
      </w:r>
    </w:p>
    <w:p w:rsidR="00934405" w:rsidRDefault="00934405" w:rsidP="00934405">
      <w:pPr>
        <w:pStyle w:val="a3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Осуществлять качественную подготовку выпуск</w:t>
      </w:r>
      <w:r w:rsidR="004500D5">
        <w:rPr>
          <w:rFonts w:ascii="Times New Roman" w:hAnsi="Times New Roman" w:cs="Times New Roman"/>
          <w:sz w:val="24"/>
          <w:szCs w:val="24"/>
        </w:rPr>
        <w:t>ников к ЕГЭ, помогая делать осо</w:t>
      </w:r>
      <w:r>
        <w:rPr>
          <w:rFonts w:ascii="Times New Roman" w:hAnsi="Times New Roman" w:cs="Times New Roman"/>
          <w:sz w:val="24"/>
          <w:szCs w:val="24"/>
        </w:rPr>
        <w:t xml:space="preserve">знанный выбор предметов необходимых для поступления в вузы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ссузы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934405" w:rsidRDefault="00934405" w:rsidP="00934405">
      <w:pPr>
        <w:pStyle w:val="a3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подготовке к ЕГЭ следует направить усилия на следующие напр</w:t>
      </w:r>
      <w:r w:rsidR="004500D5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вления:</w:t>
      </w:r>
    </w:p>
    <w:p w:rsidR="00934405" w:rsidRDefault="00934405" w:rsidP="00934405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выработки и закрепления умений и навыков решать задания КИМ на уроках; подготовить учащихся к использованию приобретённых знаний и умений в практической деятельности с помощью кодификатора;</w:t>
      </w:r>
    </w:p>
    <w:p w:rsidR="00934405" w:rsidRDefault="00A72979" w:rsidP="00934405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="00934405">
        <w:rPr>
          <w:rFonts w:ascii="Times New Roman" w:hAnsi="Times New Roman" w:cs="Times New Roman"/>
          <w:sz w:val="24"/>
          <w:szCs w:val="24"/>
        </w:rPr>
        <w:t>акрепление вычислительных навыков путём многократного повторения; организация на уроках приёмов самоконтроля, взаимоконтроля;</w:t>
      </w:r>
    </w:p>
    <w:p w:rsidR="00934405" w:rsidRDefault="00A72979" w:rsidP="00934405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934405">
        <w:rPr>
          <w:rFonts w:ascii="Times New Roman" w:hAnsi="Times New Roman" w:cs="Times New Roman"/>
          <w:sz w:val="24"/>
          <w:szCs w:val="24"/>
        </w:rPr>
        <w:t>рганизация обобщающего повторения изученного материала в 7-11 по предметам на уроках и консультациях;</w:t>
      </w:r>
    </w:p>
    <w:p w:rsidR="00934405" w:rsidRDefault="00A72979" w:rsidP="00934405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="00934405">
        <w:rPr>
          <w:rFonts w:ascii="Times New Roman" w:hAnsi="Times New Roman" w:cs="Times New Roman"/>
          <w:sz w:val="24"/>
          <w:szCs w:val="24"/>
        </w:rPr>
        <w:t>ндивидуальны консультации для родителей учеников по результатам пробных тестирований;</w:t>
      </w:r>
    </w:p>
    <w:p w:rsidR="00A72979" w:rsidRDefault="00A72979" w:rsidP="00934405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индивидуальные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консультирование учащихся по своим ошибкам;</w:t>
      </w:r>
    </w:p>
    <w:p w:rsidR="00A72979" w:rsidRDefault="00A72979" w:rsidP="00934405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по тренировке заполнения бланков ЕГЭ;</w:t>
      </w:r>
    </w:p>
    <w:p w:rsidR="00A72979" w:rsidRDefault="00A72979" w:rsidP="00934405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работы с заданиями различной степени сложности по группам;</w:t>
      </w:r>
    </w:p>
    <w:p w:rsidR="00A72979" w:rsidRDefault="00A72979" w:rsidP="00934405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применение метода погружения, ИКТ,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Интернет-технологии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980408" w:rsidRDefault="00980408" w:rsidP="00934405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</w:p>
    <w:p w:rsidR="00A72979" w:rsidRPr="00980408" w:rsidRDefault="00A72979" w:rsidP="00980408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80408">
        <w:rPr>
          <w:rFonts w:ascii="Times New Roman" w:hAnsi="Times New Roman" w:cs="Times New Roman"/>
          <w:sz w:val="24"/>
          <w:szCs w:val="24"/>
        </w:rPr>
        <w:t>Учителю математики Бочкарёвой Н.Н.</w:t>
      </w:r>
    </w:p>
    <w:p w:rsidR="00A72979" w:rsidRDefault="00980408" w:rsidP="00A72979">
      <w:pPr>
        <w:pStyle w:val="a3"/>
        <w:ind w:left="19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необходимо</w:t>
      </w:r>
      <w:r w:rsidR="00A72979">
        <w:rPr>
          <w:rFonts w:ascii="Times New Roman" w:hAnsi="Times New Roman" w:cs="Times New Roman"/>
          <w:sz w:val="24"/>
          <w:szCs w:val="24"/>
        </w:rPr>
        <w:t xml:space="preserve"> проанализировать и просмотреть собственный опыт в обучении школьников математике с учётом полученных результатов в ЕГЭ-2015 и предыдущих лет; усилить внимание к изучению курса геометрии; акцентировать внимание на обучение детей методам и приёмам рассуждений, на формирование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2979">
        <w:rPr>
          <w:rFonts w:ascii="Times New Roman" w:hAnsi="Times New Roman" w:cs="Times New Roman"/>
          <w:sz w:val="24"/>
          <w:szCs w:val="24"/>
        </w:rPr>
        <w:t>общеучебных</w:t>
      </w:r>
      <w:proofErr w:type="spellEnd"/>
      <w:r w:rsidR="00A72979">
        <w:rPr>
          <w:rFonts w:ascii="Times New Roman" w:hAnsi="Times New Roman" w:cs="Times New Roman"/>
          <w:sz w:val="24"/>
          <w:szCs w:val="24"/>
        </w:rPr>
        <w:t xml:space="preserve"> и специальных умений, позволяющих выйти школьнику на самообучение; обратить внимание на усиление </w:t>
      </w:r>
      <w:proofErr w:type="spellStart"/>
      <w:r w:rsidR="00A72979">
        <w:rPr>
          <w:rFonts w:ascii="Times New Roman" w:hAnsi="Times New Roman" w:cs="Times New Roman"/>
          <w:sz w:val="24"/>
          <w:szCs w:val="24"/>
        </w:rPr>
        <w:t>внутрипредметных</w:t>
      </w:r>
      <w:proofErr w:type="spellEnd"/>
      <w:r w:rsidR="00A7297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A72979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="00A72979">
        <w:rPr>
          <w:rFonts w:ascii="Times New Roman" w:hAnsi="Times New Roman" w:cs="Times New Roman"/>
          <w:sz w:val="24"/>
          <w:szCs w:val="24"/>
        </w:rPr>
        <w:t xml:space="preserve"> связей в математике как необходимого условия для выполнения </w:t>
      </w:r>
      <w:proofErr w:type="spellStart"/>
      <w:r w:rsidR="00A72979">
        <w:rPr>
          <w:rFonts w:ascii="Times New Roman" w:hAnsi="Times New Roman" w:cs="Times New Roman"/>
          <w:sz w:val="24"/>
          <w:szCs w:val="24"/>
        </w:rPr>
        <w:t>практикоориентированных</w:t>
      </w:r>
      <w:proofErr w:type="spellEnd"/>
      <w:r w:rsidR="00A72979">
        <w:rPr>
          <w:rFonts w:ascii="Times New Roman" w:hAnsi="Times New Roman" w:cs="Times New Roman"/>
          <w:sz w:val="24"/>
          <w:szCs w:val="24"/>
        </w:rPr>
        <w:t xml:space="preserve"> заданий (текстовые задачи, графики и функции, тождественные преобразования);</w:t>
      </w:r>
    </w:p>
    <w:p w:rsidR="00A72979" w:rsidRDefault="00A72979" w:rsidP="00A72979">
      <w:pPr>
        <w:pStyle w:val="a3"/>
        <w:ind w:left="19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-основное внимание при подготовке учащихся к итоговой аттестац</w:t>
      </w:r>
      <w:r w:rsidR="00980408">
        <w:rPr>
          <w:rFonts w:ascii="Times New Roman" w:hAnsi="Times New Roman" w:cs="Times New Roman"/>
          <w:sz w:val="24"/>
          <w:szCs w:val="24"/>
        </w:rPr>
        <w:t>ии должно быть сосред</w:t>
      </w:r>
      <w:r>
        <w:rPr>
          <w:rFonts w:ascii="Times New Roman" w:hAnsi="Times New Roman" w:cs="Times New Roman"/>
          <w:sz w:val="24"/>
          <w:szCs w:val="24"/>
        </w:rPr>
        <w:t>оточено на подготовке к выполнению части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экзаменационной работы. В системе на уроке работать с заданиями открытой части базы данных, включая задачи из открытого сегмента в устные и письменные упражнения для урока, добиваясь выполнения 5-6 заданий всеми учащимися;</w:t>
      </w:r>
    </w:p>
    <w:p w:rsidR="00A72979" w:rsidRDefault="00A72979" w:rsidP="00A72979">
      <w:pPr>
        <w:pStyle w:val="a3"/>
        <w:ind w:left="19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-необходимо обратить внимание на изучение геом</w:t>
      </w:r>
      <w:r w:rsidR="00980408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трии, начиная с 7 класса;</w:t>
      </w:r>
    </w:p>
    <w:p w:rsidR="00A72979" w:rsidRDefault="00A72979" w:rsidP="00A72979">
      <w:pPr>
        <w:pStyle w:val="a3"/>
        <w:ind w:left="19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-для успешного выполнения задания С1-С4 необходим дифференцированный подход в работе с наиболее подготовленными учащимися.</w:t>
      </w:r>
    </w:p>
    <w:p w:rsidR="00A72979" w:rsidRDefault="00A72979" w:rsidP="00A729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Учителю русского языка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Викуловой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О.С. рекомендуется:</w:t>
      </w:r>
    </w:p>
    <w:p w:rsidR="00A72979" w:rsidRDefault="00A72979" w:rsidP="00A729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80408">
        <w:rPr>
          <w:rFonts w:ascii="Times New Roman" w:hAnsi="Times New Roman" w:cs="Times New Roman"/>
          <w:sz w:val="24"/>
          <w:szCs w:val="24"/>
        </w:rPr>
        <w:t xml:space="preserve">обратить внимание на усвоение теории в области </w:t>
      </w:r>
      <w:proofErr w:type="spellStart"/>
      <w:r w:rsidR="00980408">
        <w:rPr>
          <w:rFonts w:ascii="Times New Roman" w:hAnsi="Times New Roman" w:cs="Times New Roman"/>
          <w:sz w:val="24"/>
          <w:szCs w:val="24"/>
        </w:rPr>
        <w:t>синтаксиа</w:t>
      </w:r>
      <w:proofErr w:type="spellEnd"/>
      <w:r w:rsidR="00980408">
        <w:rPr>
          <w:rFonts w:ascii="Times New Roman" w:hAnsi="Times New Roman" w:cs="Times New Roman"/>
          <w:sz w:val="24"/>
          <w:szCs w:val="24"/>
        </w:rPr>
        <w:t>, связанной с понятием предложения как основной синтаксической единицы, умением анализировать структуру предложения.</w:t>
      </w:r>
    </w:p>
    <w:p w:rsidR="00980408" w:rsidRDefault="00980408" w:rsidP="00A729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-обратить внимание к речи самих учащихся, повысить общий уровень речевой культуры путём выполнения регулярных практических заданий на уроках;</w:t>
      </w:r>
    </w:p>
    <w:p w:rsidR="00980408" w:rsidRDefault="00980408" w:rsidP="00A729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мотивироватьучащихся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 привлечению литературных источников, определить круг тем и проблем, которые поднимает тот или иной автор в своих произведениях, применять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связи дисциплин гуманитарного цикла;</w:t>
      </w:r>
    </w:p>
    <w:p w:rsidR="00980408" w:rsidRDefault="00980408" w:rsidP="00A729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-выработать у учащихся умений и навыков написания сочинения; закрепление навыков отбора существенной информации, вычленения в тексте основных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микротем</w:t>
      </w:r>
      <w:proofErr w:type="spellEnd"/>
      <w:r>
        <w:rPr>
          <w:rFonts w:ascii="Times New Roman" w:hAnsi="Times New Roman" w:cs="Times New Roman"/>
          <w:sz w:val="24"/>
          <w:szCs w:val="24"/>
        </w:rPr>
        <w:t>, обобщения содержания исходного текста;</w:t>
      </w:r>
    </w:p>
    <w:p w:rsidR="00980408" w:rsidRDefault="00980408" w:rsidP="00A729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-формировать и развивать коммуникативных</w:t>
      </w:r>
      <w:r w:rsidR="005D3265">
        <w:rPr>
          <w:rFonts w:ascii="Times New Roman" w:hAnsi="Times New Roman" w:cs="Times New Roman"/>
          <w:sz w:val="24"/>
          <w:szCs w:val="24"/>
        </w:rPr>
        <w:t xml:space="preserve"> способностей выпускников, связанные с умением перерабатывать информацию: исключать подробности и обобщать однородные явления, сохраняя при этом основные </w:t>
      </w:r>
      <w:proofErr w:type="spellStart"/>
      <w:r w:rsidR="005D3265">
        <w:rPr>
          <w:rFonts w:ascii="Times New Roman" w:hAnsi="Times New Roman" w:cs="Times New Roman"/>
          <w:sz w:val="24"/>
          <w:szCs w:val="24"/>
        </w:rPr>
        <w:t>микротемы</w:t>
      </w:r>
      <w:proofErr w:type="spellEnd"/>
      <w:r w:rsidR="005D3265">
        <w:rPr>
          <w:rFonts w:ascii="Times New Roman" w:hAnsi="Times New Roman" w:cs="Times New Roman"/>
          <w:sz w:val="24"/>
          <w:szCs w:val="24"/>
        </w:rPr>
        <w:t>, использование авторских ключевых слов и словосочетаний;</w:t>
      </w:r>
    </w:p>
    <w:p w:rsidR="005D3265" w:rsidRDefault="005D3265" w:rsidP="00A729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-работать над повышением общей грамотности.</w:t>
      </w:r>
    </w:p>
    <w:p w:rsidR="005D3265" w:rsidRDefault="005D3265" w:rsidP="00A729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3.Учителю обществознания и истории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Гайфутдиновой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Т.И.:</w:t>
      </w:r>
    </w:p>
    <w:p w:rsidR="005D3265" w:rsidRDefault="005D3265" w:rsidP="00A729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-добиваться высокой мотивации учащихся к учению;</w:t>
      </w:r>
    </w:p>
    <w:p w:rsidR="005D3265" w:rsidRDefault="005D3265" w:rsidP="00A729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-выработать у учащихся ряд умений</w:t>
      </w:r>
      <w:r w:rsidR="00FB302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 установление последовательности событий, группировки фактов, понятий, сравнение исторических событий и явлений;</w:t>
      </w:r>
    </w:p>
    <w:p w:rsidR="005D3265" w:rsidRDefault="005D3265" w:rsidP="00A729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-систематически отрабатывать различные алгоритмы способов решений и применений выражений в различных ситуациях;</w:t>
      </w:r>
    </w:p>
    <w:p w:rsidR="005D3265" w:rsidRDefault="005D3265" w:rsidP="00A729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-постоянно отрабатывать навыков написания эссе в соответс</w:t>
      </w:r>
      <w:r w:rsidR="00FB3024">
        <w:rPr>
          <w:rFonts w:ascii="Times New Roman" w:hAnsi="Times New Roman" w:cs="Times New Roman"/>
          <w:sz w:val="24"/>
          <w:szCs w:val="24"/>
        </w:rPr>
        <w:t>твии с данными критерия</w:t>
      </w:r>
      <w:r>
        <w:rPr>
          <w:rFonts w:ascii="Times New Roman" w:hAnsi="Times New Roman" w:cs="Times New Roman"/>
          <w:sz w:val="24"/>
          <w:szCs w:val="24"/>
        </w:rPr>
        <w:t>ми;</w:t>
      </w:r>
    </w:p>
    <w:p w:rsidR="005D3265" w:rsidRDefault="005D3265" w:rsidP="00A729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-актуализировать внимание на самостоятельной и творческой работе учащихся, разнообразных видах устных и письменных работ;</w:t>
      </w:r>
    </w:p>
    <w:p w:rsidR="005D3265" w:rsidRDefault="005D3265" w:rsidP="00A729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-подготовку учащихся к ЕГЭ вести с 6 класса. С этой целью чаще практиковать уроки</w:t>
      </w:r>
      <w:r w:rsidR="00FB302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центре которы</w:t>
      </w:r>
      <w:r w:rsidR="00FB3024">
        <w:rPr>
          <w:rFonts w:ascii="Times New Roman" w:hAnsi="Times New Roman" w:cs="Times New Roman"/>
          <w:sz w:val="24"/>
          <w:szCs w:val="24"/>
        </w:rPr>
        <w:t>х включать тестовые задания всех уровней, комплексный анализ текста;</w:t>
      </w:r>
    </w:p>
    <w:p w:rsidR="00FB3024" w:rsidRDefault="00FB3024" w:rsidP="00A729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-в целях совершенствования преподавания обществоведческого курса, следует уделять пристальное внимание объективно сложным теоретическим вопросам, связанным с использованием высокого уровня теоретического обобщения, а также ориентированных </w:t>
      </w:r>
      <w:r>
        <w:rPr>
          <w:rFonts w:ascii="Times New Roman" w:hAnsi="Times New Roman" w:cs="Times New Roman"/>
          <w:sz w:val="24"/>
          <w:szCs w:val="24"/>
        </w:rPr>
        <w:lastRenderedPageBreak/>
        <w:t>на понимание социальной действительности и установление структурно-функциональных и причинно-следственных связей объектов.</w:t>
      </w:r>
    </w:p>
    <w:p w:rsidR="00FB3024" w:rsidRDefault="00FB3024" w:rsidP="00A729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4.Учителю физики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Шайдуллиной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Р.К.:</w:t>
      </w:r>
    </w:p>
    <w:p w:rsidR="00FB3024" w:rsidRDefault="00FB3024" w:rsidP="00A729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подготовке к ЕГЭ особо обратить внимание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FB3024" w:rsidRDefault="00FB3024" w:rsidP="00A729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-выработки и закрепления умений и навыков решать задания КИМ по ЕГЭ на уроках;</w:t>
      </w:r>
    </w:p>
    <w:p w:rsidR="00FB3024" w:rsidRDefault="00FB3024" w:rsidP="00A729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-организацию обобщённого повторения изученного материала в 7-11 классах по физике на уроках и консультациях;</w:t>
      </w:r>
    </w:p>
    <w:p w:rsidR="00FB3024" w:rsidRDefault="00FB3024" w:rsidP="00A729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-индивидуальное консультирование для родителей учеников по результатам тестирования и по подготовке к ЕГЭ;</w:t>
      </w:r>
    </w:p>
    <w:p w:rsidR="00FB3024" w:rsidRDefault="00FB3024" w:rsidP="00A729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-индивидуальное консультирование учащихся по своим ошибкам;</w:t>
      </w:r>
    </w:p>
    <w:p w:rsidR="00FB3024" w:rsidRDefault="00FB3024" w:rsidP="00A729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работы с заданиями различной степени сложности по группам;</w:t>
      </w:r>
    </w:p>
    <w:p w:rsidR="00FB3024" w:rsidRDefault="00FB3024" w:rsidP="00A729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-закрепление вычислительных навыков путём многократного повторения, организация на уроках приёмов самоконтроля, взаимоконтроля;</w:t>
      </w:r>
    </w:p>
    <w:p w:rsidR="00FB3024" w:rsidRDefault="00FB3024" w:rsidP="00A729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-применение метода погружения, ИКТ, Интернет </w:t>
      </w:r>
      <w:proofErr w:type="gramStart"/>
      <w:r>
        <w:rPr>
          <w:rFonts w:ascii="Times New Roman" w:hAnsi="Times New Roman" w:cs="Times New Roman"/>
          <w:sz w:val="24"/>
          <w:szCs w:val="24"/>
        </w:rPr>
        <w:t>-т</w:t>
      </w:r>
      <w:proofErr w:type="gramEnd"/>
      <w:r>
        <w:rPr>
          <w:rFonts w:ascii="Times New Roman" w:hAnsi="Times New Roman" w:cs="Times New Roman"/>
          <w:sz w:val="24"/>
          <w:szCs w:val="24"/>
        </w:rPr>
        <w:t>ехнологий;</w:t>
      </w:r>
    </w:p>
    <w:p w:rsidR="00FB3024" w:rsidRDefault="00FB3024" w:rsidP="00A729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-обратить внимание на выработку умений и навыков решения заданий базового уровня типа А</w:t>
      </w:r>
      <w:proofErr w:type="gramStart"/>
      <w:r>
        <w:rPr>
          <w:rFonts w:ascii="Times New Roman" w:hAnsi="Times New Roman" w:cs="Times New Roman"/>
          <w:sz w:val="24"/>
          <w:szCs w:val="24"/>
        </w:rPr>
        <w:t>9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(МКТ, термодинамика), повышенного уровня А22, А23, А25 (расчётные задачи) и заданий повышенного уровня типа В3, В4, высокого уровня С1-С6.</w:t>
      </w:r>
    </w:p>
    <w:p w:rsidR="00FB3024" w:rsidRDefault="00FB3024" w:rsidP="00A7297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3024" w:rsidRDefault="00FB3024" w:rsidP="00A7297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3024" w:rsidRDefault="00FB3024" w:rsidP="00A729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Справку составила</w:t>
      </w:r>
    </w:p>
    <w:p w:rsidR="00FB3024" w:rsidRPr="00A72979" w:rsidRDefault="00FB3024" w:rsidP="00A729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Зам. директора по УВР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Халиуллина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Г.С.   ____________</w:t>
      </w:r>
    </w:p>
    <w:sectPr w:rsidR="00FB3024" w:rsidRPr="00A72979" w:rsidSect="00E95C1A">
      <w:footerReference w:type="default" r:id="rId2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624A" w:rsidRDefault="005E624A" w:rsidP="00CA3BD2">
      <w:pPr>
        <w:spacing w:after="0" w:line="240" w:lineRule="auto"/>
      </w:pPr>
      <w:r>
        <w:separator/>
      </w:r>
    </w:p>
  </w:endnote>
  <w:endnote w:type="continuationSeparator" w:id="1">
    <w:p w:rsidR="005E624A" w:rsidRDefault="005E624A" w:rsidP="00CA3B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036321"/>
      <w:docPartObj>
        <w:docPartGallery w:val="Page Numbers (Bottom of Page)"/>
        <w:docPartUnique/>
      </w:docPartObj>
    </w:sdtPr>
    <w:sdtContent>
      <w:p w:rsidR="005E624A" w:rsidRDefault="005E624A">
        <w:pPr>
          <w:pStyle w:val="a9"/>
          <w:jc w:val="right"/>
        </w:pPr>
        <w:fldSimple w:instr=" PAGE   \* MERGEFORMAT ">
          <w:r>
            <w:rPr>
              <w:noProof/>
            </w:rPr>
            <w:t>21</w:t>
          </w:r>
        </w:fldSimple>
      </w:p>
    </w:sdtContent>
  </w:sdt>
  <w:p w:rsidR="005E624A" w:rsidRDefault="005E624A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624A" w:rsidRDefault="005E624A" w:rsidP="00CA3BD2">
      <w:pPr>
        <w:spacing w:after="0" w:line="240" w:lineRule="auto"/>
      </w:pPr>
      <w:r>
        <w:separator/>
      </w:r>
    </w:p>
  </w:footnote>
  <w:footnote w:type="continuationSeparator" w:id="1">
    <w:p w:rsidR="005E624A" w:rsidRDefault="005E624A" w:rsidP="00CA3B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E2C5D"/>
    <w:multiLevelType w:val="hybridMultilevel"/>
    <w:tmpl w:val="2C728ACA"/>
    <w:lvl w:ilvl="0" w:tplc="B762CD22">
      <w:start w:val="1"/>
      <w:numFmt w:val="decimal"/>
      <w:lvlText w:val="%1."/>
      <w:lvlJc w:val="left"/>
      <w:pPr>
        <w:ind w:left="19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70" w:hanging="360"/>
      </w:pPr>
    </w:lvl>
    <w:lvl w:ilvl="2" w:tplc="0419001B" w:tentative="1">
      <w:start w:val="1"/>
      <w:numFmt w:val="lowerRoman"/>
      <w:lvlText w:val="%3."/>
      <w:lvlJc w:val="right"/>
      <w:pPr>
        <w:ind w:left="3390" w:hanging="180"/>
      </w:pPr>
    </w:lvl>
    <w:lvl w:ilvl="3" w:tplc="0419000F" w:tentative="1">
      <w:start w:val="1"/>
      <w:numFmt w:val="decimal"/>
      <w:lvlText w:val="%4."/>
      <w:lvlJc w:val="left"/>
      <w:pPr>
        <w:ind w:left="4110" w:hanging="360"/>
      </w:pPr>
    </w:lvl>
    <w:lvl w:ilvl="4" w:tplc="04190019" w:tentative="1">
      <w:start w:val="1"/>
      <w:numFmt w:val="lowerLetter"/>
      <w:lvlText w:val="%5."/>
      <w:lvlJc w:val="left"/>
      <w:pPr>
        <w:ind w:left="4830" w:hanging="360"/>
      </w:pPr>
    </w:lvl>
    <w:lvl w:ilvl="5" w:tplc="0419001B" w:tentative="1">
      <w:start w:val="1"/>
      <w:numFmt w:val="lowerRoman"/>
      <w:lvlText w:val="%6."/>
      <w:lvlJc w:val="right"/>
      <w:pPr>
        <w:ind w:left="5550" w:hanging="180"/>
      </w:pPr>
    </w:lvl>
    <w:lvl w:ilvl="6" w:tplc="0419000F" w:tentative="1">
      <w:start w:val="1"/>
      <w:numFmt w:val="decimal"/>
      <w:lvlText w:val="%7."/>
      <w:lvlJc w:val="left"/>
      <w:pPr>
        <w:ind w:left="6270" w:hanging="360"/>
      </w:pPr>
    </w:lvl>
    <w:lvl w:ilvl="7" w:tplc="04190019" w:tentative="1">
      <w:start w:val="1"/>
      <w:numFmt w:val="lowerLetter"/>
      <w:lvlText w:val="%8."/>
      <w:lvlJc w:val="left"/>
      <w:pPr>
        <w:ind w:left="6990" w:hanging="360"/>
      </w:pPr>
    </w:lvl>
    <w:lvl w:ilvl="8" w:tplc="0419001B" w:tentative="1">
      <w:start w:val="1"/>
      <w:numFmt w:val="lowerRoman"/>
      <w:lvlText w:val="%9."/>
      <w:lvlJc w:val="right"/>
      <w:pPr>
        <w:ind w:left="7710" w:hanging="180"/>
      </w:pPr>
    </w:lvl>
  </w:abstractNum>
  <w:abstractNum w:abstractNumId="1">
    <w:nsid w:val="2C5D356D"/>
    <w:multiLevelType w:val="multilevel"/>
    <w:tmpl w:val="CF6AD1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30" w:hanging="5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371719B8"/>
    <w:multiLevelType w:val="hybridMultilevel"/>
    <w:tmpl w:val="26586F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9C6012"/>
    <w:multiLevelType w:val="hybridMultilevel"/>
    <w:tmpl w:val="91EED9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2443F5"/>
    <w:multiLevelType w:val="hybridMultilevel"/>
    <w:tmpl w:val="7E6A3E56"/>
    <w:lvl w:ilvl="0" w:tplc="04190001">
      <w:start w:val="1"/>
      <w:numFmt w:val="bullet"/>
      <w:lvlText w:val=""/>
      <w:lvlJc w:val="left"/>
      <w:pPr>
        <w:ind w:left="19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C5449"/>
    <w:rsid w:val="00037F20"/>
    <w:rsid w:val="0006068D"/>
    <w:rsid w:val="000704A6"/>
    <w:rsid w:val="00095801"/>
    <w:rsid w:val="001A35D1"/>
    <w:rsid w:val="001A5086"/>
    <w:rsid w:val="001E2BD7"/>
    <w:rsid w:val="001F2847"/>
    <w:rsid w:val="00271518"/>
    <w:rsid w:val="002B1BF4"/>
    <w:rsid w:val="003246A3"/>
    <w:rsid w:val="003568B6"/>
    <w:rsid w:val="00361887"/>
    <w:rsid w:val="00362FAA"/>
    <w:rsid w:val="003A617C"/>
    <w:rsid w:val="003F5B69"/>
    <w:rsid w:val="00436BCA"/>
    <w:rsid w:val="004500D5"/>
    <w:rsid w:val="00483EDB"/>
    <w:rsid w:val="004B3E03"/>
    <w:rsid w:val="004C1FD8"/>
    <w:rsid w:val="005349C6"/>
    <w:rsid w:val="005479F8"/>
    <w:rsid w:val="00556450"/>
    <w:rsid w:val="005631DA"/>
    <w:rsid w:val="00575B95"/>
    <w:rsid w:val="005D3265"/>
    <w:rsid w:val="005E624A"/>
    <w:rsid w:val="005F01E2"/>
    <w:rsid w:val="00645BC6"/>
    <w:rsid w:val="00684C56"/>
    <w:rsid w:val="006C28A0"/>
    <w:rsid w:val="00777727"/>
    <w:rsid w:val="007C5FD5"/>
    <w:rsid w:val="007E6B8A"/>
    <w:rsid w:val="00825E6D"/>
    <w:rsid w:val="00894A6C"/>
    <w:rsid w:val="008A2FEF"/>
    <w:rsid w:val="008C4AD7"/>
    <w:rsid w:val="008C6162"/>
    <w:rsid w:val="009134F3"/>
    <w:rsid w:val="00914F14"/>
    <w:rsid w:val="00934405"/>
    <w:rsid w:val="00937E4D"/>
    <w:rsid w:val="00947586"/>
    <w:rsid w:val="00957F47"/>
    <w:rsid w:val="00980408"/>
    <w:rsid w:val="00A11E51"/>
    <w:rsid w:val="00A21E6C"/>
    <w:rsid w:val="00A72979"/>
    <w:rsid w:val="00A92A46"/>
    <w:rsid w:val="00AC5449"/>
    <w:rsid w:val="00B16D18"/>
    <w:rsid w:val="00B65639"/>
    <w:rsid w:val="00B65A2B"/>
    <w:rsid w:val="00B82AC3"/>
    <w:rsid w:val="00B87138"/>
    <w:rsid w:val="00BB3BC2"/>
    <w:rsid w:val="00BB5195"/>
    <w:rsid w:val="00C63970"/>
    <w:rsid w:val="00C93655"/>
    <w:rsid w:val="00CA3BD2"/>
    <w:rsid w:val="00CC5AEF"/>
    <w:rsid w:val="00D25A4A"/>
    <w:rsid w:val="00D56DEC"/>
    <w:rsid w:val="00D95861"/>
    <w:rsid w:val="00DB7508"/>
    <w:rsid w:val="00E43F2A"/>
    <w:rsid w:val="00E55FF1"/>
    <w:rsid w:val="00E95C1A"/>
    <w:rsid w:val="00EA5B30"/>
    <w:rsid w:val="00EE07D1"/>
    <w:rsid w:val="00EE09F3"/>
    <w:rsid w:val="00F45131"/>
    <w:rsid w:val="00F7228B"/>
    <w:rsid w:val="00FB3024"/>
    <w:rsid w:val="00FE2E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C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5449"/>
    <w:pPr>
      <w:ind w:left="720"/>
      <w:contextualSpacing/>
    </w:pPr>
  </w:style>
  <w:style w:type="table" w:styleId="a4">
    <w:name w:val="Table Grid"/>
    <w:basedOn w:val="a1"/>
    <w:uiPriority w:val="59"/>
    <w:rsid w:val="00825E6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28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28A0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CA3B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CA3BD2"/>
  </w:style>
  <w:style w:type="paragraph" w:styleId="a9">
    <w:name w:val="footer"/>
    <w:basedOn w:val="a"/>
    <w:link w:val="aa"/>
    <w:uiPriority w:val="99"/>
    <w:unhideWhenUsed/>
    <w:rsid w:val="00CA3B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A3BD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chart" Target="charts/chart7.xml"/><Relationship Id="rId18" Type="http://schemas.openxmlformats.org/officeDocument/2006/relationships/chart" Target="charts/chart12.xml"/><Relationship Id="rId26" Type="http://schemas.openxmlformats.org/officeDocument/2006/relationships/chart" Target="charts/chart20.xml"/><Relationship Id="rId3" Type="http://schemas.openxmlformats.org/officeDocument/2006/relationships/settings" Target="settings.xml"/><Relationship Id="rId21" Type="http://schemas.openxmlformats.org/officeDocument/2006/relationships/chart" Target="charts/chart15.xml"/><Relationship Id="rId7" Type="http://schemas.openxmlformats.org/officeDocument/2006/relationships/chart" Target="charts/chart1.xml"/><Relationship Id="rId12" Type="http://schemas.openxmlformats.org/officeDocument/2006/relationships/chart" Target="charts/chart6.xml"/><Relationship Id="rId17" Type="http://schemas.openxmlformats.org/officeDocument/2006/relationships/chart" Target="charts/chart11.xml"/><Relationship Id="rId25" Type="http://schemas.openxmlformats.org/officeDocument/2006/relationships/chart" Target="charts/chart19.xml"/><Relationship Id="rId2" Type="http://schemas.openxmlformats.org/officeDocument/2006/relationships/styles" Target="styles.xml"/><Relationship Id="rId16" Type="http://schemas.openxmlformats.org/officeDocument/2006/relationships/chart" Target="charts/chart10.xml"/><Relationship Id="rId20" Type="http://schemas.openxmlformats.org/officeDocument/2006/relationships/chart" Target="charts/chart14.xml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5.xml"/><Relationship Id="rId24" Type="http://schemas.openxmlformats.org/officeDocument/2006/relationships/chart" Target="charts/chart18.xml"/><Relationship Id="rId5" Type="http://schemas.openxmlformats.org/officeDocument/2006/relationships/footnotes" Target="footnotes.xml"/><Relationship Id="rId15" Type="http://schemas.openxmlformats.org/officeDocument/2006/relationships/chart" Target="charts/chart9.xml"/><Relationship Id="rId23" Type="http://schemas.openxmlformats.org/officeDocument/2006/relationships/chart" Target="charts/chart17.xml"/><Relationship Id="rId28" Type="http://schemas.openxmlformats.org/officeDocument/2006/relationships/chart" Target="charts/chart22.xml"/><Relationship Id="rId10" Type="http://schemas.openxmlformats.org/officeDocument/2006/relationships/chart" Target="charts/chart4.xml"/><Relationship Id="rId19" Type="http://schemas.openxmlformats.org/officeDocument/2006/relationships/chart" Target="charts/chart13.xm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chart" Target="charts/chart3.xml"/><Relationship Id="rId14" Type="http://schemas.openxmlformats.org/officeDocument/2006/relationships/chart" Target="charts/chart8.xml"/><Relationship Id="rId22" Type="http://schemas.openxmlformats.org/officeDocument/2006/relationships/chart" Target="charts/chart16.xml"/><Relationship Id="rId27" Type="http://schemas.openxmlformats.org/officeDocument/2006/relationships/chart" Target="charts/chart21.xml"/><Relationship Id="rId30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9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0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1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2.xlsx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3.xlsx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4.xlsx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5.xlsx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6.xlsx"/></Relationships>
</file>

<file path=word/charts/_rels/chart1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7.xlsx"/></Relationships>
</file>

<file path=word/charts/_rels/chart1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8.xlsx"/></Relationships>
</file>

<file path=word/charts/_rels/chart1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9.xlsx"/></Relationships>
</file>

<file path=word/charts/_rels/chart2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0.xlsx"/></Relationships>
</file>

<file path=word/charts/_rels/chart2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1.xlsx"/></Relationships>
</file>

<file path=word/charts/_rels/chart2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layout/>
    </c:title>
    <c:plotArea>
      <c:layout/>
      <c:doughnut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Показатели выбора предметов ЕГЭ - 2015  в %</c:v>
                </c:pt>
              </c:strCache>
            </c:strRef>
          </c:tx>
          <c:dLbls>
            <c:showVal val="1"/>
            <c:showLeaderLines val="1"/>
          </c:dLbls>
          <c:cat>
            <c:strRef>
              <c:f>Лист1!$A$2:$A$10</c:f>
              <c:strCache>
                <c:ptCount val="9"/>
                <c:pt idx="0">
                  <c:v>Русский язык</c:v>
                </c:pt>
                <c:pt idx="1">
                  <c:v>Математика</c:v>
                </c:pt>
                <c:pt idx="2">
                  <c:v>Английский язык</c:v>
                </c:pt>
                <c:pt idx="3">
                  <c:v>Физика</c:v>
                </c:pt>
                <c:pt idx="4">
                  <c:v>Информатика и ИКТ</c:v>
                </c:pt>
                <c:pt idx="5">
                  <c:v>История</c:v>
                </c:pt>
                <c:pt idx="6">
                  <c:v>Обществознание</c:v>
                </c:pt>
                <c:pt idx="7">
                  <c:v>Химия</c:v>
                </c:pt>
                <c:pt idx="8">
                  <c:v>Биология</c:v>
                </c:pt>
              </c:strCache>
            </c:strRef>
          </c:cat>
          <c:val>
            <c:numRef>
              <c:f>Лист1!$B$2:$B$10</c:f>
              <c:numCache>
                <c:formatCode>General</c:formatCode>
                <c:ptCount val="9"/>
                <c:pt idx="0">
                  <c:v>100</c:v>
                </c:pt>
                <c:pt idx="1">
                  <c:v>100</c:v>
                </c:pt>
                <c:pt idx="2">
                  <c:v>10</c:v>
                </c:pt>
                <c:pt idx="3">
                  <c:v>70</c:v>
                </c:pt>
                <c:pt idx="4">
                  <c:v>40</c:v>
                </c:pt>
                <c:pt idx="5">
                  <c:v>10</c:v>
                </c:pt>
                <c:pt idx="6">
                  <c:v>30</c:v>
                </c:pt>
                <c:pt idx="7">
                  <c:v>10</c:v>
                </c:pt>
                <c:pt idx="8">
                  <c:v>10</c:v>
                </c:pt>
              </c:numCache>
            </c:numRef>
          </c:val>
        </c:ser>
        <c:firstSliceAng val="0"/>
        <c:holeSize val="50"/>
      </c:doughnutChart>
    </c:plotArea>
    <c:legend>
      <c:legendPos val="r"/>
      <c:layout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bar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2011</c:v>
                </c:pt>
              </c:strCache>
            </c:strRef>
          </c:tx>
          <c:dLbls>
            <c:showVal val="1"/>
          </c:dLbls>
          <c:cat>
            <c:strRef>
              <c:f>Лист1!$A$2:$A$10</c:f>
              <c:strCache>
                <c:ptCount val="9"/>
                <c:pt idx="0">
                  <c:v>Русский язык</c:v>
                </c:pt>
                <c:pt idx="1">
                  <c:v>Математика</c:v>
                </c:pt>
                <c:pt idx="2">
                  <c:v>Английский язык</c:v>
                </c:pt>
                <c:pt idx="3">
                  <c:v>Физика</c:v>
                </c:pt>
                <c:pt idx="4">
                  <c:v>Информатика и ИКТ</c:v>
                </c:pt>
                <c:pt idx="5">
                  <c:v>История</c:v>
                </c:pt>
                <c:pt idx="6">
                  <c:v>Обществознание</c:v>
                </c:pt>
                <c:pt idx="7">
                  <c:v>Химия</c:v>
                </c:pt>
                <c:pt idx="8">
                  <c:v>Биология</c:v>
                </c:pt>
              </c:strCache>
            </c:strRef>
          </c:cat>
          <c:val>
            <c:numRef>
              <c:f>Лист1!$B$2:$B$10</c:f>
              <c:numCache>
                <c:formatCode>General</c:formatCode>
                <c:ptCount val="9"/>
                <c:pt idx="0">
                  <c:v>62.6</c:v>
                </c:pt>
                <c:pt idx="1">
                  <c:v>51.3</c:v>
                </c:pt>
                <c:pt idx="2">
                  <c:v>0</c:v>
                </c:pt>
                <c:pt idx="3">
                  <c:v>50.5</c:v>
                </c:pt>
                <c:pt idx="4">
                  <c:v>56.7</c:v>
                </c:pt>
                <c:pt idx="5">
                  <c:v>0</c:v>
                </c:pt>
                <c:pt idx="6">
                  <c:v>58</c:v>
                </c:pt>
                <c:pt idx="7">
                  <c:v>0</c:v>
                </c:pt>
                <c:pt idx="8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2012</c:v>
                </c:pt>
              </c:strCache>
            </c:strRef>
          </c:tx>
          <c:dLbls>
            <c:showVal val="1"/>
          </c:dLbls>
          <c:cat>
            <c:strRef>
              <c:f>Лист1!$A$2:$A$10</c:f>
              <c:strCache>
                <c:ptCount val="9"/>
                <c:pt idx="0">
                  <c:v>Русский язык</c:v>
                </c:pt>
                <c:pt idx="1">
                  <c:v>Математика</c:v>
                </c:pt>
                <c:pt idx="2">
                  <c:v>Английский язык</c:v>
                </c:pt>
                <c:pt idx="3">
                  <c:v>Физика</c:v>
                </c:pt>
                <c:pt idx="4">
                  <c:v>Информатика и ИКТ</c:v>
                </c:pt>
                <c:pt idx="5">
                  <c:v>История</c:v>
                </c:pt>
                <c:pt idx="6">
                  <c:v>Обществознание</c:v>
                </c:pt>
                <c:pt idx="7">
                  <c:v>Химия</c:v>
                </c:pt>
                <c:pt idx="8">
                  <c:v>Биология</c:v>
                </c:pt>
              </c:strCache>
            </c:strRef>
          </c:cat>
          <c:val>
            <c:numRef>
              <c:f>Лист1!$C$2:$C$10</c:f>
              <c:numCache>
                <c:formatCode>General</c:formatCode>
                <c:ptCount val="9"/>
                <c:pt idx="0">
                  <c:v>62.68</c:v>
                </c:pt>
                <c:pt idx="1">
                  <c:v>52.730000000000011</c:v>
                </c:pt>
                <c:pt idx="2">
                  <c:v>0</c:v>
                </c:pt>
                <c:pt idx="3">
                  <c:v>45.89</c:v>
                </c:pt>
                <c:pt idx="4">
                  <c:v>0</c:v>
                </c:pt>
                <c:pt idx="5">
                  <c:v>0</c:v>
                </c:pt>
                <c:pt idx="6">
                  <c:v>63.38</c:v>
                </c:pt>
                <c:pt idx="7">
                  <c:v>49</c:v>
                </c:pt>
                <c:pt idx="8">
                  <c:v>48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2013</c:v>
                </c:pt>
              </c:strCache>
            </c:strRef>
          </c:tx>
          <c:dLbls>
            <c:showVal val="1"/>
          </c:dLbls>
          <c:cat>
            <c:strRef>
              <c:f>Лист1!$A$2:$A$10</c:f>
              <c:strCache>
                <c:ptCount val="9"/>
                <c:pt idx="0">
                  <c:v>Русский язык</c:v>
                </c:pt>
                <c:pt idx="1">
                  <c:v>Математика</c:v>
                </c:pt>
                <c:pt idx="2">
                  <c:v>Английский язык</c:v>
                </c:pt>
                <c:pt idx="3">
                  <c:v>Физика</c:v>
                </c:pt>
                <c:pt idx="4">
                  <c:v>Информатика и ИКТ</c:v>
                </c:pt>
                <c:pt idx="5">
                  <c:v>История</c:v>
                </c:pt>
                <c:pt idx="6">
                  <c:v>Обществознание</c:v>
                </c:pt>
                <c:pt idx="7">
                  <c:v>Химия</c:v>
                </c:pt>
                <c:pt idx="8">
                  <c:v>Биология</c:v>
                </c:pt>
              </c:strCache>
            </c:strRef>
          </c:cat>
          <c:val>
            <c:numRef>
              <c:f>Лист1!$D$2:$D$10</c:f>
              <c:numCache>
                <c:formatCode>General</c:formatCode>
                <c:ptCount val="9"/>
                <c:pt idx="0">
                  <c:v>67.58</c:v>
                </c:pt>
                <c:pt idx="1">
                  <c:v>60.33</c:v>
                </c:pt>
                <c:pt idx="2">
                  <c:v>0</c:v>
                </c:pt>
                <c:pt idx="3">
                  <c:v>59.25</c:v>
                </c:pt>
                <c:pt idx="4">
                  <c:v>79</c:v>
                </c:pt>
                <c:pt idx="5">
                  <c:v>86</c:v>
                </c:pt>
                <c:pt idx="6">
                  <c:v>60.43</c:v>
                </c:pt>
                <c:pt idx="7">
                  <c:v>68</c:v>
                </c:pt>
                <c:pt idx="8">
                  <c:v>51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2014</c:v>
                </c:pt>
              </c:strCache>
            </c:strRef>
          </c:tx>
          <c:dLbls>
            <c:showVal val="1"/>
          </c:dLbls>
          <c:cat>
            <c:strRef>
              <c:f>Лист1!$A$2:$A$10</c:f>
              <c:strCache>
                <c:ptCount val="9"/>
                <c:pt idx="0">
                  <c:v>Русский язык</c:v>
                </c:pt>
                <c:pt idx="1">
                  <c:v>Математика</c:v>
                </c:pt>
                <c:pt idx="2">
                  <c:v>Английский язык</c:v>
                </c:pt>
                <c:pt idx="3">
                  <c:v>Физика</c:v>
                </c:pt>
                <c:pt idx="4">
                  <c:v>Информатика и ИКТ</c:v>
                </c:pt>
                <c:pt idx="5">
                  <c:v>История</c:v>
                </c:pt>
                <c:pt idx="6">
                  <c:v>Обществознание</c:v>
                </c:pt>
                <c:pt idx="7">
                  <c:v>Химия</c:v>
                </c:pt>
                <c:pt idx="8">
                  <c:v>Биология</c:v>
                </c:pt>
              </c:strCache>
            </c:strRef>
          </c:cat>
          <c:val>
            <c:numRef>
              <c:f>Лист1!$E$2:$E$10</c:f>
              <c:numCache>
                <c:formatCode>General</c:formatCode>
                <c:ptCount val="9"/>
                <c:pt idx="0">
                  <c:v>61.36</c:v>
                </c:pt>
                <c:pt idx="1">
                  <c:v>50.730000000000011</c:v>
                </c:pt>
                <c:pt idx="2">
                  <c:v>0</c:v>
                </c:pt>
                <c:pt idx="3">
                  <c:v>48</c:v>
                </c:pt>
                <c:pt idx="4">
                  <c:v>49</c:v>
                </c:pt>
                <c:pt idx="5">
                  <c:v>0</c:v>
                </c:pt>
                <c:pt idx="6">
                  <c:v>56</c:v>
                </c:pt>
                <c:pt idx="7">
                  <c:v>0</c:v>
                </c:pt>
                <c:pt idx="8">
                  <c:v>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2015</c:v>
                </c:pt>
              </c:strCache>
            </c:strRef>
          </c:tx>
          <c:dLbls>
            <c:showVal val="1"/>
          </c:dLbls>
          <c:cat>
            <c:strRef>
              <c:f>Лист1!$A$2:$A$10</c:f>
              <c:strCache>
                <c:ptCount val="9"/>
                <c:pt idx="0">
                  <c:v>Русский язык</c:v>
                </c:pt>
                <c:pt idx="1">
                  <c:v>Математика</c:v>
                </c:pt>
                <c:pt idx="2">
                  <c:v>Английский язык</c:v>
                </c:pt>
                <c:pt idx="3">
                  <c:v>Физика</c:v>
                </c:pt>
                <c:pt idx="4">
                  <c:v>Информатика и ИКТ</c:v>
                </c:pt>
                <c:pt idx="5">
                  <c:v>История</c:v>
                </c:pt>
                <c:pt idx="6">
                  <c:v>Обществознание</c:v>
                </c:pt>
                <c:pt idx="7">
                  <c:v>Химия</c:v>
                </c:pt>
                <c:pt idx="8">
                  <c:v>Биология</c:v>
                </c:pt>
              </c:strCache>
            </c:strRef>
          </c:cat>
          <c:val>
            <c:numRef>
              <c:f>Лист1!$F$2:$F$10</c:f>
              <c:numCache>
                <c:formatCode>General</c:formatCode>
                <c:ptCount val="9"/>
                <c:pt idx="0">
                  <c:v>69.3</c:v>
                </c:pt>
                <c:pt idx="1">
                  <c:v>53.7</c:v>
                </c:pt>
                <c:pt idx="2">
                  <c:v>61</c:v>
                </c:pt>
                <c:pt idx="3">
                  <c:v>60.5</c:v>
                </c:pt>
                <c:pt idx="4">
                  <c:v>52.75</c:v>
                </c:pt>
                <c:pt idx="5">
                  <c:v>49</c:v>
                </c:pt>
                <c:pt idx="6">
                  <c:v>63.3</c:v>
                </c:pt>
                <c:pt idx="7">
                  <c:v>50</c:v>
                </c:pt>
                <c:pt idx="8">
                  <c:v>40</c:v>
                </c:pt>
              </c:numCache>
            </c:numRef>
          </c:val>
        </c:ser>
        <c:axId val="76685312"/>
        <c:axId val="79592064"/>
      </c:barChart>
      <c:catAx>
        <c:axId val="76685312"/>
        <c:scaling>
          <c:orientation val="minMax"/>
        </c:scaling>
        <c:axPos val="l"/>
        <c:tickLblPos val="nextTo"/>
        <c:crossAx val="79592064"/>
        <c:crosses val="autoZero"/>
        <c:auto val="1"/>
        <c:lblAlgn val="ctr"/>
        <c:lblOffset val="100"/>
      </c:catAx>
      <c:valAx>
        <c:axId val="79592064"/>
        <c:scaling>
          <c:orientation val="minMax"/>
        </c:scaling>
        <c:axPos val="b"/>
        <c:majorGridlines/>
        <c:numFmt formatCode="General" sourceLinked="1"/>
        <c:tickLblPos val="nextTo"/>
        <c:crossAx val="76685312"/>
        <c:crosses val="autoZero"/>
        <c:crossBetween val="between"/>
      </c:valAx>
    </c:plotArea>
    <c:legend>
      <c:legendPos val="r"/>
      <c:layout/>
    </c:legend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lineChart>
        <c:grouping val="stacked"/>
        <c:ser>
          <c:idx val="0"/>
          <c:order val="0"/>
          <c:tx>
            <c:strRef>
              <c:f>Лист1!$B$1</c:f>
              <c:strCache>
                <c:ptCount val="1"/>
                <c:pt idx="0">
                  <c:v>русский язык</c:v>
                </c:pt>
              </c:strCache>
            </c:strRef>
          </c:tx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62.6</c:v>
                </c:pt>
                <c:pt idx="1">
                  <c:v>62.68</c:v>
                </c:pt>
                <c:pt idx="2">
                  <c:v>67.58</c:v>
                </c:pt>
                <c:pt idx="3">
                  <c:v>61.36</c:v>
                </c:pt>
                <c:pt idx="4">
                  <c:v>69.3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математика</c:v>
                </c:pt>
              </c:strCache>
            </c:strRef>
          </c:tx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51.3</c:v>
                </c:pt>
                <c:pt idx="1">
                  <c:v>52.730000000000011</c:v>
                </c:pt>
                <c:pt idx="2">
                  <c:v>60.33</c:v>
                </c:pt>
                <c:pt idx="3">
                  <c:v>50.730000000000011</c:v>
                </c:pt>
                <c:pt idx="4">
                  <c:v>53.7</c:v>
                </c:pt>
              </c:numCache>
            </c:numRef>
          </c:val>
        </c:ser>
        <c:marker val="1"/>
        <c:axId val="83292928"/>
        <c:axId val="83294464"/>
      </c:lineChart>
      <c:catAx>
        <c:axId val="83292928"/>
        <c:scaling>
          <c:orientation val="minMax"/>
        </c:scaling>
        <c:axPos val="b"/>
        <c:numFmt formatCode="General" sourceLinked="1"/>
        <c:tickLblPos val="nextTo"/>
        <c:crossAx val="83294464"/>
        <c:crosses val="autoZero"/>
        <c:auto val="1"/>
        <c:lblAlgn val="ctr"/>
        <c:lblOffset val="100"/>
      </c:catAx>
      <c:valAx>
        <c:axId val="83294464"/>
        <c:scaling>
          <c:orientation val="minMax"/>
        </c:scaling>
        <c:axPos val="l"/>
        <c:majorGridlines/>
        <c:numFmt formatCode="General" sourceLinked="1"/>
        <c:tickLblPos val="nextTo"/>
        <c:crossAx val="83292928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математика</c:v>
                </c:pt>
              </c:strCache>
            </c:strRef>
          </c:tx>
          <c:dLbls>
            <c:showVal val="1"/>
          </c:dLbls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51.3</c:v>
                </c:pt>
                <c:pt idx="1">
                  <c:v>52.730000000000011</c:v>
                </c:pt>
                <c:pt idx="2">
                  <c:v>60.33</c:v>
                </c:pt>
                <c:pt idx="3">
                  <c:v>50.730000000000011</c:v>
                </c:pt>
                <c:pt idx="4">
                  <c:v>53.7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</c:strCache>
            </c:strRef>
          </c:tx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Лист1!$C$2:$C$6</c:f>
              <c:numCache>
                <c:formatCode>General</c:formatCode>
                <c:ptCount val="5"/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</c:strCache>
            </c:strRef>
          </c:tx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Лист1!$D$2:$D$6</c:f>
              <c:numCache>
                <c:formatCode>General</c:formatCode>
                <c:ptCount val="5"/>
              </c:numCache>
            </c:numRef>
          </c:val>
        </c:ser>
        <c:shape val="cylinder"/>
        <c:axId val="89580672"/>
        <c:axId val="89582208"/>
        <c:axId val="0"/>
      </c:bar3DChart>
      <c:catAx>
        <c:axId val="89580672"/>
        <c:scaling>
          <c:orientation val="minMax"/>
        </c:scaling>
        <c:axPos val="b"/>
        <c:numFmt formatCode="General" sourceLinked="1"/>
        <c:tickLblPos val="nextTo"/>
        <c:crossAx val="89582208"/>
        <c:crosses val="autoZero"/>
        <c:auto val="1"/>
        <c:lblAlgn val="ctr"/>
        <c:lblOffset val="100"/>
      </c:catAx>
      <c:valAx>
        <c:axId val="89582208"/>
        <c:scaling>
          <c:orientation val="minMax"/>
        </c:scaling>
        <c:axPos val="l"/>
        <c:majorGridlines/>
        <c:numFmt formatCode="General" sourceLinked="1"/>
        <c:tickLblPos val="nextTo"/>
        <c:crossAx val="89580672"/>
        <c:crosses val="autoZero"/>
        <c:crossBetween val="between"/>
      </c:valAx>
    </c:plotArea>
    <c:plotVisOnly val="1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/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математика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4"/>
                <c:pt idx="0">
                  <c:v>по гимназии</c:v>
                </c:pt>
                <c:pt idx="1">
                  <c:v>по району</c:v>
                </c:pt>
                <c:pt idx="2">
                  <c:v>по республике</c:v>
                </c:pt>
                <c:pt idx="3">
                  <c:v>по РФ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53.7</c:v>
                </c:pt>
                <c:pt idx="1">
                  <c:v>53.08</c:v>
                </c:pt>
                <c:pt idx="2">
                  <c:v>50.31</c:v>
                </c:pt>
                <c:pt idx="3">
                  <c:v>0</c:v>
                </c:pt>
              </c:numCache>
            </c:numRef>
          </c:val>
        </c:ser>
        <c:axId val="90094208"/>
        <c:axId val="90427776"/>
      </c:barChart>
      <c:catAx>
        <c:axId val="90094208"/>
        <c:scaling>
          <c:orientation val="minMax"/>
        </c:scaling>
        <c:axPos val="b"/>
        <c:tickLblPos val="nextTo"/>
        <c:crossAx val="90427776"/>
        <c:crosses val="autoZero"/>
        <c:auto val="1"/>
        <c:lblAlgn val="ctr"/>
        <c:lblOffset val="100"/>
      </c:catAx>
      <c:valAx>
        <c:axId val="90427776"/>
        <c:scaling>
          <c:orientation val="minMax"/>
        </c:scaling>
        <c:axPos val="l"/>
        <c:majorGridlines/>
        <c:numFmt formatCode="General" sourceLinked="1"/>
        <c:tickLblPos val="nextTo"/>
        <c:crossAx val="90094208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русский язык</c:v>
                </c:pt>
              </c:strCache>
            </c:strRef>
          </c:tx>
          <c:dLbls>
            <c:showVal val="1"/>
          </c:dLbls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62.6</c:v>
                </c:pt>
                <c:pt idx="1">
                  <c:v>62.68</c:v>
                </c:pt>
                <c:pt idx="2">
                  <c:v>67.58</c:v>
                </c:pt>
                <c:pt idx="3">
                  <c:v>61.36</c:v>
                </c:pt>
                <c:pt idx="4">
                  <c:v>69.3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</c:strCache>
            </c:strRef>
          </c:tx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Лист1!$C$2:$C$6</c:f>
              <c:numCache>
                <c:formatCode>General</c:formatCode>
                <c:ptCount val="5"/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</c:strCache>
            </c:strRef>
          </c:tx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Лист1!$D$2:$D$6</c:f>
              <c:numCache>
                <c:formatCode>General</c:formatCode>
                <c:ptCount val="5"/>
              </c:numCache>
            </c:numRef>
          </c:val>
        </c:ser>
        <c:shape val="cylinder"/>
        <c:axId val="90927872"/>
        <c:axId val="90929408"/>
        <c:axId val="0"/>
      </c:bar3DChart>
      <c:catAx>
        <c:axId val="90927872"/>
        <c:scaling>
          <c:orientation val="minMax"/>
        </c:scaling>
        <c:axPos val="b"/>
        <c:numFmt formatCode="General" sourceLinked="1"/>
        <c:tickLblPos val="nextTo"/>
        <c:crossAx val="90929408"/>
        <c:crosses val="autoZero"/>
        <c:auto val="1"/>
        <c:lblAlgn val="ctr"/>
        <c:lblOffset val="100"/>
      </c:catAx>
      <c:valAx>
        <c:axId val="90929408"/>
        <c:scaling>
          <c:orientation val="minMax"/>
        </c:scaling>
        <c:axPos val="l"/>
        <c:majorGridlines/>
        <c:numFmt formatCode="General" sourceLinked="1"/>
        <c:tickLblPos val="nextTo"/>
        <c:crossAx val="90927872"/>
        <c:crosses val="autoZero"/>
        <c:crossBetween val="between"/>
      </c:valAx>
    </c:plotArea>
    <c:plotVisOnly val="1"/>
  </c:chart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layout/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русский язык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4"/>
                <c:pt idx="0">
                  <c:v>по гимназии</c:v>
                </c:pt>
                <c:pt idx="1">
                  <c:v>по району</c:v>
                </c:pt>
                <c:pt idx="2">
                  <c:v>по республике</c:v>
                </c:pt>
                <c:pt idx="3">
                  <c:v>по РФ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69.3</c:v>
                </c:pt>
                <c:pt idx="1">
                  <c:v>68.34</c:v>
                </c:pt>
                <c:pt idx="2">
                  <c:v>69.42</c:v>
                </c:pt>
                <c:pt idx="3">
                  <c:v>0</c:v>
                </c:pt>
              </c:numCache>
            </c:numRef>
          </c:val>
        </c:ser>
        <c:axId val="90487424"/>
        <c:axId val="91099520"/>
      </c:barChart>
      <c:catAx>
        <c:axId val="90487424"/>
        <c:scaling>
          <c:orientation val="minMax"/>
        </c:scaling>
        <c:axPos val="b"/>
        <c:tickLblPos val="nextTo"/>
        <c:crossAx val="91099520"/>
        <c:crosses val="autoZero"/>
        <c:auto val="1"/>
        <c:lblAlgn val="ctr"/>
        <c:lblOffset val="100"/>
      </c:catAx>
      <c:valAx>
        <c:axId val="91099520"/>
        <c:scaling>
          <c:orientation val="minMax"/>
        </c:scaling>
        <c:axPos val="l"/>
        <c:majorGridlines/>
        <c:numFmt formatCode="General" sourceLinked="1"/>
        <c:tickLblPos val="nextTo"/>
        <c:crossAx val="90487424"/>
        <c:crosses val="autoZero"/>
        <c:crossBetween val="between"/>
      </c:valAx>
    </c:plotArea>
    <c:legend>
      <c:legendPos val="r"/>
      <c:layout/>
    </c:legend>
    <c:plotVisOnly val="1"/>
  </c:chart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английский язык</c:v>
                </c:pt>
              </c:strCache>
            </c:strRef>
          </c:tx>
          <c:dLbls>
            <c:showVal val="1"/>
          </c:dLbls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60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</c:strCache>
            </c:strRef>
          </c:tx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Лист1!$C$2:$C$6</c:f>
              <c:numCache>
                <c:formatCode>General</c:formatCode>
                <c:ptCount val="5"/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</c:strCache>
            </c:strRef>
          </c:tx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Лист1!$D$2:$D$6</c:f>
              <c:numCache>
                <c:formatCode>General</c:formatCode>
                <c:ptCount val="5"/>
              </c:numCache>
            </c:numRef>
          </c:val>
        </c:ser>
        <c:shape val="cylinder"/>
        <c:axId val="91121920"/>
        <c:axId val="91140096"/>
        <c:axId val="0"/>
      </c:bar3DChart>
      <c:catAx>
        <c:axId val="91121920"/>
        <c:scaling>
          <c:orientation val="minMax"/>
        </c:scaling>
        <c:axPos val="b"/>
        <c:numFmt formatCode="General" sourceLinked="1"/>
        <c:tickLblPos val="nextTo"/>
        <c:crossAx val="91140096"/>
        <c:crosses val="autoZero"/>
        <c:auto val="1"/>
        <c:lblAlgn val="ctr"/>
        <c:lblOffset val="100"/>
      </c:catAx>
      <c:valAx>
        <c:axId val="91140096"/>
        <c:scaling>
          <c:orientation val="minMax"/>
        </c:scaling>
        <c:axPos val="l"/>
        <c:majorGridlines/>
        <c:numFmt formatCode="General" sourceLinked="1"/>
        <c:tickLblPos val="nextTo"/>
        <c:crossAx val="91121920"/>
        <c:crosses val="autoZero"/>
        <c:crossBetween val="between"/>
      </c:valAx>
    </c:plotArea>
    <c:plotVisOnly val="1"/>
  </c:chart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layout/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английский язык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4"/>
                <c:pt idx="0">
                  <c:v>по гимназии</c:v>
                </c:pt>
                <c:pt idx="1">
                  <c:v>по району</c:v>
                </c:pt>
                <c:pt idx="2">
                  <c:v>по республике</c:v>
                </c:pt>
                <c:pt idx="3">
                  <c:v>по РФ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61</c:v>
                </c:pt>
                <c:pt idx="1">
                  <c:v>66</c:v>
                </c:pt>
                <c:pt idx="2">
                  <c:v>73.31</c:v>
                </c:pt>
                <c:pt idx="3">
                  <c:v>0</c:v>
                </c:pt>
              </c:numCache>
            </c:numRef>
          </c:val>
        </c:ser>
        <c:axId val="91159552"/>
        <c:axId val="93790976"/>
      </c:barChart>
      <c:catAx>
        <c:axId val="91159552"/>
        <c:scaling>
          <c:orientation val="minMax"/>
        </c:scaling>
        <c:axPos val="b"/>
        <c:tickLblPos val="nextTo"/>
        <c:crossAx val="93790976"/>
        <c:crosses val="autoZero"/>
        <c:auto val="1"/>
        <c:lblAlgn val="ctr"/>
        <c:lblOffset val="100"/>
      </c:catAx>
      <c:valAx>
        <c:axId val="93790976"/>
        <c:scaling>
          <c:orientation val="minMax"/>
        </c:scaling>
        <c:axPos val="l"/>
        <c:majorGridlines/>
        <c:numFmt formatCode="General" sourceLinked="1"/>
        <c:tickLblPos val="nextTo"/>
        <c:crossAx val="91159552"/>
        <c:crosses val="autoZero"/>
        <c:crossBetween val="between"/>
      </c:valAx>
    </c:plotArea>
    <c:legend>
      <c:legendPos val="r"/>
      <c:layout/>
    </c:legend>
    <c:plotVisOnly val="1"/>
  </c:chart>
  <c:externalData r:id="rId1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русский язык</c:v>
                </c:pt>
              </c:strCache>
            </c:strRef>
          </c:tx>
          <c:dLbls>
            <c:showVal val="1"/>
          </c:dLbls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62.6</c:v>
                </c:pt>
                <c:pt idx="1">
                  <c:v>62.68</c:v>
                </c:pt>
                <c:pt idx="2">
                  <c:v>67.58</c:v>
                </c:pt>
                <c:pt idx="3">
                  <c:v>61.36</c:v>
                </c:pt>
                <c:pt idx="4">
                  <c:v>69.3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</c:strCache>
            </c:strRef>
          </c:tx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Лист1!$C$2:$C$6</c:f>
              <c:numCache>
                <c:formatCode>General</c:formatCode>
                <c:ptCount val="5"/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</c:strCache>
            </c:strRef>
          </c:tx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Лист1!$D$2:$D$6</c:f>
              <c:numCache>
                <c:formatCode>General</c:formatCode>
                <c:ptCount val="5"/>
              </c:numCache>
            </c:numRef>
          </c:val>
        </c:ser>
        <c:shape val="cylinder"/>
        <c:axId val="55908992"/>
        <c:axId val="55914880"/>
        <c:axId val="0"/>
      </c:bar3DChart>
      <c:catAx>
        <c:axId val="55908992"/>
        <c:scaling>
          <c:orientation val="minMax"/>
        </c:scaling>
        <c:axPos val="b"/>
        <c:numFmt formatCode="General" sourceLinked="1"/>
        <c:tickLblPos val="nextTo"/>
        <c:crossAx val="55914880"/>
        <c:crosses val="autoZero"/>
        <c:auto val="1"/>
        <c:lblAlgn val="ctr"/>
        <c:lblOffset val="100"/>
      </c:catAx>
      <c:valAx>
        <c:axId val="55914880"/>
        <c:scaling>
          <c:orientation val="minMax"/>
        </c:scaling>
        <c:axPos val="l"/>
        <c:majorGridlines/>
        <c:numFmt formatCode="General" sourceLinked="1"/>
        <c:tickLblPos val="nextTo"/>
        <c:crossAx val="55908992"/>
        <c:crosses val="autoZero"/>
        <c:crossBetween val="between"/>
      </c:valAx>
    </c:plotArea>
    <c:plotVisOnly val="1"/>
  </c:chart>
  <c:externalData r:id="rId1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layout/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физика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4"/>
                <c:pt idx="0">
                  <c:v>по гимназии</c:v>
                </c:pt>
                <c:pt idx="1">
                  <c:v>по району</c:v>
                </c:pt>
                <c:pt idx="2">
                  <c:v>по республике</c:v>
                </c:pt>
                <c:pt idx="3">
                  <c:v>по РФ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60.5</c:v>
                </c:pt>
                <c:pt idx="1">
                  <c:v>52.87</c:v>
                </c:pt>
                <c:pt idx="2">
                  <c:v>55</c:v>
                </c:pt>
                <c:pt idx="3">
                  <c:v>0</c:v>
                </c:pt>
              </c:numCache>
            </c:numRef>
          </c:val>
        </c:ser>
        <c:axId val="55922048"/>
        <c:axId val="55940224"/>
      </c:barChart>
      <c:catAx>
        <c:axId val="55922048"/>
        <c:scaling>
          <c:orientation val="minMax"/>
        </c:scaling>
        <c:axPos val="b"/>
        <c:tickLblPos val="nextTo"/>
        <c:crossAx val="55940224"/>
        <c:crosses val="autoZero"/>
        <c:auto val="1"/>
        <c:lblAlgn val="ctr"/>
        <c:lblOffset val="100"/>
      </c:catAx>
      <c:valAx>
        <c:axId val="55940224"/>
        <c:scaling>
          <c:orientation val="minMax"/>
        </c:scaling>
        <c:axPos val="l"/>
        <c:majorGridlines/>
        <c:numFmt formatCode="General" sourceLinked="1"/>
        <c:tickLblPos val="nextTo"/>
        <c:crossAx val="55922048"/>
        <c:crosses val="autoZero"/>
        <c:crossBetween val="between"/>
      </c:valAx>
    </c:plotArea>
    <c:legend>
      <c:legendPos val="r"/>
      <c:layout/>
    </c:legend>
    <c:plotVisOnly val="1"/>
  </c:chart>
  <c:externalData r:id="rId1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информатика и ИКТ</c:v>
                </c:pt>
              </c:strCache>
            </c:strRef>
          </c:tx>
          <c:dLbls>
            <c:showVal val="1"/>
          </c:dLbls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56.7</c:v>
                </c:pt>
                <c:pt idx="1">
                  <c:v>68.25</c:v>
                </c:pt>
                <c:pt idx="2">
                  <c:v>79</c:v>
                </c:pt>
                <c:pt idx="3">
                  <c:v>49</c:v>
                </c:pt>
                <c:pt idx="4">
                  <c:v>52.75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</c:strCache>
            </c:strRef>
          </c:tx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Лист1!$C$2:$C$6</c:f>
              <c:numCache>
                <c:formatCode>General</c:formatCode>
                <c:ptCount val="5"/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</c:strCache>
            </c:strRef>
          </c:tx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Лист1!$D$2:$D$6</c:f>
              <c:numCache>
                <c:formatCode>General</c:formatCode>
                <c:ptCount val="5"/>
              </c:numCache>
            </c:numRef>
          </c:val>
        </c:ser>
        <c:shape val="cylinder"/>
        <c:axId val="55987200"/>
        <c:axId val="55993088"/>
        <c:axId val="0"/>
      </c:bar3DChart>
      <c:catAx>
        <c:axId val="55987200"/>
        <c:scaling>
          <c:orientation val="minMax"/>
        </c:scaling>
        <c:axPos val="b"/>
        <c:numFmt formatCode="General" sourceLinked="1"/>
        <c:tickLblPos val="nextTo"/>
        <c:crossAx val="55993088"/>
        <c:crosses val="autoZero"/>
        <c:auto val="1"/>
        <c:lblAlgn val="ctr"/>
        <c:lblOffset val="100"/>
      </c:catAx>
      <c:valAx>
        <c:axId val="55993088"/>
        <c:scaling>
          <c:orientation val="minMax"/>
        </c:scaling>
        <c:axPos val="l"/>
        <c:majorGridlines/>
        <c:numFmt formatCode="General" sourceLinked="1"/>
        <c:tickLblPos val="nextTo"/>
        <c:crossAx val="55987200"/>
        <c:crosses val="autoZero"/>
        <c:crossBetween val="between"/>
      </c:valAx>
    </c:plotArea>
    <c:plotVisOnly val="1"/>
  </c:chart>
  <c:externalData r:id="rId1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layout/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информатика и ИКТ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4"/>
                <c:pt idx="0">
                  <c:v>по гимназии</c:v>
                </c:pt>
                <c:pt idx="1">
                  <c:v>по району</c:v>
                </c:pt>
                <c:pt idx="2">
                  <c:v>по республике</c:v>
                </c:pt>
                <c:pt idx="3">
                  <c:v>по РФ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52.75</c:v>
                </c:pt>
                <c:pt idx="1">
                  <c:v>52.78</c:v>
                </c:pt>
                <c:pt idx="2">
                  <c:v>59.77</c:v>
                </c:pt>
                <c:pt idx="3">
                  <c:v>0</c:v>
                </c:pt>
              </c:numCache>
            </c:numRef>
          </c:val>
        </c:ser>
        <c:axId val="56025088"/>
        <c:axId val="56026624"/>
      </c:barChart>
      <c:catAx>
        <c:axId val="56025088"/>
        <c:scaling>
          <c:orientation val="minMax"/>
        </c:scaling>
        <c:axPos val="b"/>
        <c:tickLblPos val="nextTo"/>
        <c:crossAx val="56026624"/>
        <c:crosses val="autoZero"/>
        <c:auto val="1"/>
        <c:lblAlgn val="ctr"/>
        <c:lblOffset val="100"/>
      </c:catAx>
      <c:valAx>
        <c:axId val="56026624"/>
        <c:scaling>
          <c:orientation val="minMax"/>
        </c:scaling>
        <c:axPos val="l"/>
        <c:majorGridlines/>
        <c:numFmt formatCode="General" sourceLinked="1"/>
        <c:tickLblPos val="nextTo"/>
        <c:crossAx val="56025088"/>
        <c:crosses val="autoZero"/>
        <c:crossBetween val="between"/>
      </c:valAx>
    </c:plotArea>
    <c:legend>
      <c:legendPos val="r"/>
      <c:layout/>
    </c:legend>
    <c:plotVisOnly val="1"/>
  </c:chart>
  <c:externalData r:id="rId1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история</c:v>
                </c:pt>
              </c:strCache>
            </c:strRef>
          </c:tx>
          <c:dLbls>
            <c:showVal val="1"/>
          </c:dLbls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0</c:v>
                </c:pt>
                <c:pt idx="1">
                  <c:v>0</c:v>
                </c:pt>
                <c:pt idx="2">
                  <c:v>86</c:v>
                </c:pt>
                <c:pt idx="3">
                  <c:v>58.5</c:v>
                </c:pt>
                <c:pt idx="4">
                  <c:v>49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</c:strCache>
            </c:strRef>
          </c:tx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Лист1!$C$2:$C$6</c:f>
              <c:numCache>
                <c:formatCode>General</c:formatCode>
                <c:ptCount val="5"/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</c:strCache>
            </c:strRef>
          </c:tx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Лист1!$D$2:$D$6</c:f>
              <c:numCache>
                <c:formatCode>General</c:formatCode>
                <c:ptCount val="5"/>
              </c:numCache>
            </c:numRef>
          </c:val>
        </c:ser>
        <c:shape val="cylinder"/>
        <c:axId val="56069504"/>
        <c:axId val="56075392"/>
        <c:axId val="0"/>
      </c:bar3DChart>
      <c:catAx>
        <c:axId val="56069504"/>
        <c:scaling>
          <c:orientation val="minMax"/>
        </c:scaling>
        <c:axPos val="b"/>
        <c:numFmt formatCode="General" sourceLinked="1"/>
        <c:tickLblPos val="nextTo"/>
        <c:crossAx val="56075392"/>
        <c:crosses val="autoZero"/>
        <c:auto val="1"/>
        <c:lblAlgn val="ctr"/>
        <c:lblOffset val="100"/>
      </c:catAx>
      <c:valAx>
        <c:axId val="56075392"/>
        <c:scaling>
          <c:orientation val="minMax"/>
        </c:scaling>
        <c:axPos val="l"/>
        <c:majorGridlines/>
        <c:numFmt formatCode="General" sourceLinked="1"/>
        <c:tickLblPos val="nextTo"/>
        <c:crossAx val="56069504"/>
        <c:crosses val="autoZero"/>
        <c:crossBetween val="between"/>
      </c:valAx>
    </c:plotArea>
    <c:plotVisOnly val="1"/>
  </c:chart>
  <c:externalData r:id="rId1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layout/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история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4"/>
                <c:pt idx="0">
                  <c:v>по гимназии</c:v>
                </c:pt>
                <c:pt idx="1">
                  <c:v>по району</c:v>
                </c:pt>
                <c:pt idx="2">
                  <c:v>по республике</c:v>
                </c:pt>
                <c:pt idx="3">
                  <c:v>по РФ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49</c:v>
                </c:pt>
                <c:pt idx="1">
                  <c:v>72.27</c:v>
                </c:pt>
                <c:pt idx="2">
                  <c:v>53.36</c:v>
                </c:pt>
                <c:pt idx="3">
                  <c:v>0</c:v>
                </c:pt>
              </c:numCache>
            </c:numRef>
          </c:val>
        </c:ser>
        <c:axId val="56091008"/>
        <c:axId val="56092544"/>
      </c:barChart>
      <c:catAx>
        <c:axId val="56091008"/>
        <c:scaling>
          <c:orientation val="minMax"/>
        </c:scaling>
        <c:axPos val="b"/>
        <c:tickLblPos val="nextTo"/>
        <c:crossAx val="56092544"/>
        <c:crosses val="autoZero"/>
        <c:auto val="1"/>
        <c:lblAlgn val="ctr"/>
        <c:lblOffset val="100"/>
      </c:catAx>
      <c:valAx>
        <c:axId val="56092544"/>
        <c:scaling>
          <c:orientation val="minMax"/>
        </c:scaling>
        <c:axPos val="l"/>
        <c:majorGridlines/>
        <c:numFmt formatCode="General" sourceLinked="1"/>
        <c:tickLblPos val="nextTo"/>
        <c:crossAx val="56091008"/>
        <c:crosses val="autoZero"/>
        <c:crossBetween val="between"/>
      </c:valAx>
    </c:plotArea>
    <c:legend>
      <c:legendPos val="r"/>
      <c:layout/>
    </c:legend>
    <c:plotVisOnly val="1"/>
  </c:chart>
  <c:externalData r:id="rId1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обществознание</c:v>
                </c:pt>
              </c:strCache>
            </c:strRef>
          </c:tx>
          <c:dLbls>
            <c:showVal val="1"/>
          </c:dLbls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58</c:v>
                </c:pt>
                <c:pt idx="1">
                  <c:v>63.38</c:v>
                </c:pt>
                <c:pt idx="2">
                  <c:v>60.43</c:v>
                </c:pt>
                <c:pt idx="3">
                  <c:v>56</c:v>
                </c:pt>
                <c:pt idx="4">
                  <c:v>63.3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</c:strCache>
            </c:strRef>
          </c:tx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Лист1!$C$2:$C$6</c:f>
              <c:numCache>
                <c:formatCode>General</c:formatCode>
                <c:ptCount val="5"/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</c:strCache>
            </c:strRef>
          </c:tx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Лист1!$D$2:$D$6</c:f>
              <c:numCache>
                <c:formatCode>General</c:formatCode>
                <c:ptCount val="5"/>
              </c:numCache>
            </c:numRef>
          </c:val>
        </c:ser>
        <c:shape val="cylinder"/>
        <c:axId val="56151424"/>
        <c:axId val="56157312"/>
        <c:axId val="0"/>
      </c:bar3DChart>
      <c:catAx>
        <c:axId val="56151424"/>
        <c:scaling>
          <c:orientation val="minMax"/>
        </c:scaling>
        <c:axPos val="b"/>
        <c:numFmt formatCode="General" sourceLinked="1"/>
        <c:tickLblPos val="nextTo"/>
        <c:crossAx val="56157312"/>
        <c:crosses val="autoZero"/>
        <c:auto val="1"/>
        <c:lblAlgn val="ctr"/>
        <c:lblOffset val="100"/>
      </c:catAx>
      <c:valAx>
        <c:axId val="56157312"/>
        <c:scaling>
          <c:orientation val="minMax"/>
        </c:scaling>
        <c:axPos val="l"/>
        <c:majorGridlines/>
        <c:numFmt formatCode="General" sourceLinked="1"/>
        <c:tickLblPos val="nextTo"/>
        <c:crossAx val="56151424"/>
        <c:crosses val="autoZero"/>
        <c:crossBetween val="between"/>
      </c:valAx>
    </c:plotArea>
    <c:plotVisOnly val="1"/>
  </c:chart>
  <c:externalData r:id="rId1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title>
      <c:layout/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обществознание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4"/>
                <c:pt idx="0">
                  <c:v>по гимназии</c:v>
                </c:pt>
                <c:pt idx="1">
                  <c:v>по району</c:v>
                </c:pt>
                <c:pt idx="2">
                  <c:v>по республике</c:v>
                </c:pt>
                <c:pt idx="3">
                  <c:v>по РФ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63.3</c:v>
                </c:pt>
                <c:pt idx="1">
                  <c:v>55.37</c:v>
                </c:pt>
                <c:pt idx="2">
                  <c:v>55.89</c:v>
                </c:pt>
                <c:pt idx="3">
                  <c:v>0</c:v>
                </c:pt>
              </c:numCache>
            </c:numRef>
          </c:val>
        </c:ser>
        <c:axId val="56168832"/>
        <c:axId val="56170368"/>
      </c:barChart>
      <c:catAx>
        <c:axId val="56168832"/>
        <c:scaling>
          <c:orientation val="minMax"/>
        </c:scaling>
        <c:axPos val="b"/>
        <c:tickLblPos val="nextTo"/>
        <c:crossAx val="56170368"/>
        <c:crosses val="autoZero"/>
        <c:auto val="1"/>
        <c:lblAlgn val="ctr"/>
        <c:lblOffset val="100"/>
      </c:catAx>
      <c:valAx>
        <c:axId val="56170368"/>
        <c:scaling>
          <c:orientation val="minMax"/>
        </c:scaling>
        <c:axPos val="l"/>
        <c:majorGridlines/>
        <c:numFmt formatCode="General" sourceLinked="1"/>
        <c:tickLblPos val="nextTo"/>
        <c:crossAx val="56168832"/>
        <c:crosses val="autoZero"/>
        <c:crossBetween val="between"/>
      </c:valAx>
    </c:plotArea>
    <c:legend>
      <c:legendPos val="r"/>
      <c:layout/>
    </c:legend>
    <c:plotVisOnly val="1"/>
  </c:chart>
  <c:externalData r:id="rId1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химия</c:v>
                </c:pt>
              </c:strCache>
            </c:strRef>
          </c:tx>
          <c:dLbls>
            <c:showVal val="1"/>
          </c:dLbls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0</c:v>
                </c:pt>
                <c:pt idx="1">
                  <c:v>49</c:v>
                </c:pt>
                <c:pt idx="2">
                  <c:v>68</c:v>
                </c:pt>
                <c:pt idx="3">
                  <c:v>0</c:v>
                </c:pt>
                <c:pt idx="4">
                  <c:v>50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</c:strCache>
            </c:strRef>
          </c:tx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Лист1!$C$2:$C$6</c:f>
              <c:numCache>
                <c:formatCode>General</c:formatCode>
                <c:ptCount val="5"/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</c:strCache>
            </c:strRef>
          </c:tx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Лист1!$D$2:$D$6</c:f>
              <c:numCache>
                <c:formatCode>General</c:formatCode>
                <c:ptCount val="5"/>
              </c:numCache>
            </c:numRef>
          </c:val>
        </c:ser>
        <c:shape val="cylinder"/>
        <c:axId val="56212864"/>
        <c:axId val="56218752"/>
        <c:axId val="0"/>
      </c:bar3DChart>
      <c:catAx>
        <c:axId val="56212864"/>
        <c:scaling>
          <c:orientation val="minMax"/>
        </c:scaling>
        <c:axPos val="b"/>
        <c:numFmt formatCode="General" sourceLinked="1"/>
        <c:tickLblPos val="nextTo"/>
        <c:crossAx val="56218752"/>
        <c:crosses val="autoZero"/>
        <c:auto val="1"/>
        <c:lblAlgn val="ctr"/>
        <c:lblOffset val="100"/>
      </c:catAx>
      <c:valAx>
        <c:axId val="56218752"/>
        <c:scaling>
          <c:orientation val="minMax"/>
        </c:scaling>
        <c:axPos val="l"/>
        <c:majorGridlines/>
        <c:numFmt formatCode="General" sourceLinked="1"/>
        <c:tickLblPos val="nextTo"/>
        <c:crossAx val="56212864"/>
        <c:crosses val="autoZero"/>
        <c:crossBetween val="between"/>
      </c:valAx>
    </c:plotArea>
    <c:plotVisOnly val="1"/>
  </c:chart>
  <c:externalData r:id="rId1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layout/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химия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4"/>
                <c:pt idx="0">
                  <c:v>по гимназии</c:v>
                </c:pt>
                <c:pt idx="1">
                  <c:v>по району</c:v>
                </c:pt>
                <c:pt idx="2">
                  <c:v>по республике</c:v>
                </c:pt>
                <c:pt idx="3">
                  <c:v>по РФ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50</c:v>
                </c:pt>
                <c:pt idx="1">
                  <c:v>61.14</c:v>
                </c:pt>
                <c:pt idx="2">
                  <c:v>64.11</c:v>
                </c:pt>
                <c:pt idx="3">
                  <c:v>0</c:v>
                </c:pt>
              </c:numCache>
            </c:numRef>
          </c:val>
        </c:ser>
        <c:axId val="56856960"/>
        <c:axId val="56858496"/>
      </c:barChart>
      <c:catAx>
        <c:axId val="56856960"/>
        <c:scaling>
          <c:orientation val="minMax"/>
        </c:scaling>
        <c:axPos val="b"/>
        <c:tickLblPos val="nextTo"/>
        <c:crossAx val="56858496"/>
        <c:crosses val="autoZero"/>
        <c:auto val="1"/>
        <c:lblAlgn val="ctr"/>
        <c:lblOffset val="100"/>
      </c:catAx>
      <c:valAx>
        <c:axId val="56858496"/>
        <c:scaling>
          <c:orientation val="minMax"/>
        </c:scaling>
        <c:axPos val="l"/>
        <c:majorGridlines/>
        <c:numFmt formatCode="General" sourceLinked="1"/>
        <c:tickLblPos val="nextTo"/>
        <c:crossAx val="56856960"/>
        <c:crosses val="autoZero"/>
        <c:crossBetween val="between"/>
      </c:valAx>
    </c:plotArea>
    <c:legend>
      <c:legendPos val="r"/>
      <c:layout/>
    </c:legend>
    <c:plotVisOnly val="1"/>
  </c:chart>
  <c:externalData r:id="rId1"/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биология</c:v>
                </c:pt>
              </c:strCache>
            </c:strRef>
          </c:tx>
          <c:dLbls>
            <c:showVal val="1"/>
          </c:dLbls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0</c:v>
                </c:pt>
                <c:pt idx="1">
                  <c:v>48</c:v>
                </c:pt>
                <c:pt idx="2">
                  <c:v>51</c:v>
                </c:pt>
                <c:pt idx="3">
                  <c:v>0</c:v>
                </c:pt>
                <c:pt idx="4">
                  <c:v>40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</c:strCache>
            </c:strRef>
          </c:tx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Лист1!$C$2:$C$6</c:f>
              <c:numCache>
                <c:formatCode>General</c:formatCode>
                <c:ptCount val="5"/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</c:strCache>
            </c:strRef>
          </c:tx>
          <c:cat>
            <c:numRef>
              <c:f>Лист1!$A$2:$A$6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Лист1!$D$2:$D$6</c:f>
              <c:numCache>
                <c:formatCode>General</c:formatCode>
                <c:ptCount val="5"/>
              </c:numCache>
            </c:numRef>
          </c:val>
        </c:ser>
        <c:shape val="cylinder"/>
        <c:axId val="56877056"/>
        <c:axId val="56878592"/>
        <c:axId val="0"/>
      </c:bar3DChart>
      <c:catAx>
        <c:axId val="56877056"/>
        <c:scaling>
          <c:orientation val="minMax"/>
        </c:scaling>
        <c:axPos val="b"/>
        <c:numFmt formatCode="General" sourceLinked="1"/>
        <c:tickLblPos val="nextTo"/>
        <c:crossAx val="56878592"/>
        <c:crosses val="autoZero"/>
        <c:auto val="1"/>
        <c:lblAlgn val="ctr"/>
        <c:lblOffset val="100"/>
      </c:catAx>
      <c:valAx>
        <c:axId val="56878592"/>
        <c:scaling>
          <c:orientation val="minMax"/>
        </c:scaling>
        <c:axPos val="l"/>
        <c:majorGridlines/>
        <c:numFmt formatCode="General" sourceLinked="1"/>
        <c:tickLblPos val="nextTo"/>
        <c:crossAx val="56877056"/>
        <c:crosses val="autoZero"/>
        <c:crossBetween val="between"/>
      </c:valAx>
    </c:plotArea>
    <c:plotVisOnly val="1"/>
  </c:chart>
  <c:externalData r:id="rId1"/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layout/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биология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4"/>
                <c:pt idx="0">
                  <c:v>по гимназии</c:v>
                </c:pt>
                <c:pt idx="1">
                  <c:v>по району</c:v>
                </c:pt>
                <c:pt idx="2">
                  <c:v>по республике</c:v>
                </c:pt>
                <c:pt idx="3">
                  <c:v>по РФ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40</c:v>
                </c:pt>
                <c:pt idx="1">
                  <c:v>63</c:v>
                </c:pt>
                <c:pt idx="2">
                  <c:v>58.88</c:v>
                </c:pt>
                <c:pt idx="3">
                  <c:v>0</c:v>
                </c:pt>
              </c:numCache>
            </c:numRef>
          </c:val>
        </c:ser>
        <c:axId val="89895680"/>
        <c:axId val="89897216"/>
      </c:barChart>
      <c:catAx>
        <c:axId val="89895680"/>
        <c:scaling>
          <c:orientation val="minMax"/>
        </c:scaling>
        <c:axPos val="b"/>
        <c:tickLblPos val="nextTo"/>
        <c:crossAx val="89897216"/>
        <c:crosses val="autoZero"/>
        <c:auto val="1"/>
        <c:lblAlgn val="ctr"/>
        <c:lblOffset val="100"/>
      </c:catAx>
      <c:valAx>
        <c:axId val="89897216"/>
        <c:scaling>
          <c:orientation val="minMax"/>
        </c:scaling>
        <c:axPos val="l"/>
        <c:majorGridlines/>
        <c:numFmt formatCode="General" sourceLinked="1"/>
        <c:tickLblPos val="nextTo"/>
        <c:crossAx val="89895680"/>
        <c:crosses val="autoZero"/>
        <c:crossBetween val="between"/>
      </c:valAx>
    </c:plotArea>
    <c:legend>
      <c:legendPos val="r"/>
      <c:layout/>
    </c:legend>
    <c:plotVisOnly val="1"/>
  </c:chart>
  <c:externalData r:id="rId1"/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bar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целевой ориентир гимназии</c:v>
                </c:pt>
              </c:strCache>
            </c:strRef>
          </c:tx>
          <c:dLbls>
            <c:showVal val="1"/>
          </c:dLbls>
          <c:cat>
            <c:strRef>
              <c:f>Лист1!$A$2:$A$10</c:f>
              <c:strCache>
                <c:ptCount val="9"/>
                <c:pt idx="0">
                  <c:v>Русский язык</c:v>
                </c:pt>
                <c:pt idx="1">
                  <c:v>Математика</c:v>
                </c:pt>
                <c:pt idx="2">
                  <c:v>Английский язык</c:v>
                </c:pt>
                <c:pt idx="3">
                  <c:v>Физика</c:v>
                </c:pt>
                <c:pt idx="4">
                  <c:v>Информатика и ИКТ</c:v>
                </c:pt>
                <c:pt idx="5">
                  <c:v>История</c:v>
                </c:pt>
                <c:pt idx="6">
                  <c:v>Обществознание</c:v>
                </c:pt>
                <c:pt idx="7">
                  <c:v>Химия</c:v>
                </c:pt>
                <c:pt idx="8">
                  <c:v>Биология</c:v>
                </c:pt>
              </c:strCache>
            </c:strRef>
          </c:cat>
          <c:val>
            <c:numRef>
              <c:f>Лист1!$B$2:$B$10</c:f>
              <c:numCache>
                <c:formatCode>General</c:formatCode>
                <c:ptCount val="9"/>
                <c:pt idx="0">
                  <c:v>64.900000000000006</c:v>
                </c:pt>
                <c:pt idx="1">
                  <c:v>49.8</c:v>
                </c:pt>
                <c:pt idx="2">
                  <c:v>72.5</c:v>
                </c:pt>
                <c:pt idx="3">
                  <c:v>46</c:v>
                </c:pt>
                <c:pt idx="4">
                  <c:v>61.75</c:v>
                </c:pt>
                <c:pt idx="5">
                  <c:v>38</c:v>
                </c:pt>
                <c:pt idx="6">
                  <c:v>54.3</c:v>
                </c:pt>
                <c:pt idx="7">
                  <c:v>52</c:v>
                </c:pt>
                <c:pt idx="8">
                  <c:v>59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ЕГЭ-2015</c:v>
                </c:pt>
              </c:strCache>
            </c:strRef>
          </c:tx>
          <c:dLbls>
            <c:showVal val="1"/>
          </c:dLbls>
          <c:cat>
            <c:strRef>
              <c:f>Лист1!$A$2:$A$10</c:f>
              <c:strCache>
                <c:ptCount val="9"/>
                <c:pt idx="0">
                  <c:v>Русский язык</c:v>
                </c:pt>
                <c:pt idx="1">
                  <c:v>Математика</c:v>
                </c:pt>
                <c:pt idx="2">
                  <c:v>Английский язык</c:v>
                </c:pt>
                <c:pt idx="3">
                  <c:v>Физика</c:v>
                </c:pt>
                <c:pt idx="4">
                  <c:v>Информатика и ИКТ</c:v>
                </c:pt>
                <c:pt idx="5">
                  <c:v>История</c:v>
                </c:pt>
                <c:pt idx="6">
                  <c:v>Обществознание</c:v>
                </c:pt>
                <c:pt idx="7">
                  <c:v>Химия</c:v>
                </c:pt>
                <c:pt idx="8">
                  <c:v>Биология</c:v>
                </c:pt>
              </c:strCache>
            </c:strRef>
          </c:cat>
          <c:val>
            <c:numRef>
              <c:f>Лист1!$C$2:$C$10</c:f>
              <c:numCache>
                <c:formatCode>General</c:formatCode>
                <c:ptCount val="9"/>
                <c:pt idx="0">
                  <c:v>69.3</c:v>
                </c:pt>
                <c:pt idx="1">
                  <c:v>53.7</c:v>
                </c:pt>
                <c:pt idx="2">
                  <c:v>61</c:v>
                </c:pt>
                <c:pt idx="3">
                  <c:v>60.5</c:v>
                </c:pt>
                <c:pt idx="4">
                  <c:v>52.75</c:v>
                </c:pt>
                <c:pt idx="5">
                  <c:v>49</c:v>
                </c:pt>
                <c:pt idx="6">
                  <c:v>63.3</c:v>
                </c:pt>
                <c:pt idx="7">
                  <c:v>50</c:v>
                </c:pt>
                <c:pt idx="8">
                  <c:v>40</c:v>
                </c:pt>
              </c:numCache>
            </c:numRef>
          </c:val>
        </c:ser>
        <c:axId val="92089728"/>
        <c:axId val="92095616"/>
      </c:barChart>
      <c:catAx>
        <c:axId val="92089728"/>
        <c:scaling>
          <c:orientation val="minMax"/>
        </c:scaling>
        <c:axPos val="l"/>
        <c:tickLblPos val="nextTo"/>
        <c:crossAx val="92095616"/>
        <c:crosses val="autoZero"/>
        <c:auto val="1"/>
        <c:lblAlgn val="ctr"/>
        <c:lblOffset val="100"/>
      </c:catAx>
      <c:valAx>
        <c:axId val="92095616"/>
        <c:scaling>
          <c:orientation val="minMax"/>
        </c:scaling>
        <c:axPos val="b"/>
        <c:majorGridlines/>
        <c:numFmt formatCode="General" sourceLinked="1"/>
        <c:tickLblPos val="nextTo"/>
        <c:crossAx val="92089728"/>
        <c:crosses val="autoZero"/>
        <c:crossBetween val="between"/>
      </c:valAx>
    </c:plotArea>
    <c:legend>
      <c:legendPos val="r"/>
      <c:layout/>
    </c:legend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26</Pages>
  <Words>5380</Words>
  <Characters>30670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35979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ИНФ</cp:lastModifiedBy>
  <cp:revision>27</cp:revision>
  <cp:lastPrinted>2015-07-28T15:12:00Z</cp:lastPrinted>
  <dcterms:created xsi:type="dcterms:W3CDTF">2015-07-09T14:52:00Z</dcterms:created>
  <dcterms:modified xsi:type="dcterms:W3CDTF">2015-08-04T07:58:00Z</dcterms:modified>
</cp:coreProperties>
</file>